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CD2" w:rsidRDefault="00323CD2" w:rsidP="00323CD2">
      <w:r>
        <w:t>Тема урока:</w:t>
      </w:r>
      <w:r w:rsidR="00977E3B">
        <w:t xml:space="preserve">  «Опред</w:t>
      </w:r>
      <w:r w:rsidR="007A3EF7">
        <w:t>еление направления долевой нити</w:t>
      </w:r>
      <w:r w:rsidR="007E18CD">
        <w:t>»</w:t>
      </w:r>
      <w:r w:rsidRPr="00323CD2">
        <w:t xml:space="preserve"> </w:t>
      </w:r>
      <w:r>
        <w:t xml:space="preserve">                                                                                                                                             </w:t>
      </w:r>
      <w:r w:rsidR="00F551BA">
        <w:t xml:space="preserve">                    </w:t>
      </w:r>
      <w:r>
        <w:t xml:space="preserve">Планируемые результаты: </w:t>
      </w:r>
    </w:p>
    <w:p w:rsidR="007B6497" w:rsidRDefault="007B6497" w:rsidP="007B6497">
      <w:pPr>
        <w:pStyle w:val="a4"/>
        <w:numPr>
          <w:ilvl w:val="0"/>
          <w:numId w:val="1"/>
        </w:numPr>
      </w:pPr>
      <w:r>
        <w:t xml:space="preserve">Предметные – </w:t>
      </w:r>
      <w:r w:rsidR="00D403E4">
        <w:t>Учащиеся научатся определять направление долевой нити.</w:t>
      </w:r>
    </w:p>
    <w:p w:rsidR="00F602E5" w:rsidRDefault="007B6497" w:rsidP="007B6497">
      <w:pPr>
        <w:pStyle w:val="a4"/>
        <w:numPr>
          <w:ilvl w:val="0"/>
          <w:numId w:val="1"/>
        </w:numPr>
      </w:pPr>
      <w:r>
        <w:t xml:space="preserve">Метапредметные (УУД): регулятивные - </w:t>
      </w:r>
      <w:r w:rsidR="00F602E5">
        <w:t xml:space="preserve">прогнозирование деятельности; </w:t>
      </w:r>
      <w:r>
        <w:t xml:space="preserve">коммуникативные - </w:t>
      </w:r>
      <w:r w:rsidR="00323CD2">
        <w:t>планирование учебного сотрудничества с учителем и сверстниками</w:t>
      </w:r>
      <w:r w:rsidR="00F602E5">
        <w:t xml:space="preserve">; </w:t>
      </w:r>
      <w:r>
        <w:t xml:space="preserve"> познавательные – </w:t>
      </w:r>
      <w:r w:rsidR="00F602E5">
        <w:t xml:space="preserve">самостоятельное выделение и формулирование познавательной цели. </w:t>
      </w:r>
    </w:p>
    <w:p w:rsidR="007B6497" w:rsidRDefault="007B6497" w:rsidP="007B6497">
      <w:pPr>
        <w:pStyle w:val="a4"/>
        <w:numPr>
          <w:ilvl w:val="0"/>
          <w:numId w:val="1"/>
        </w:numPr>
      </w:pPr>
      <w:proofErr w:type="gramStart"/>
      <w:r>
        <w:t xml:space="preserve">Личностные - </w:t>
      </w:r>
      <w:r w:rsidR="00F602E5">
        <w:t>адекватное понимание причин успеха</w:t>
      </w:r>
      <w:r w:rsidR="00F602E5" w:rsidRPr="00977E3B">
        <w:t xml:space="preserve">/ </w:t>
      </w:r>
      <w:r w:rsidR="00F602E5">
        <w:t>неуспеха в учебной деятельности</w:t>
      </w:r>
      <w:proofErr w:type="gramEnd"/>
    </w:p>
    <w:tbl>
      <w:tblPr>
        <w:tblStyle w:val="a3"/>
        <w:tblpPr w:leftFromText="180" w:rightFromText="180" w:vertAnchor="page" w:horzAnchor="margin" w:tblpX="-459" w:tblpY="2732"/>
        <w:tblW w:w="15434" w:type="dxa"/>
        <w:tblLook w:val="04A0"/>
      </w:tblPr>
      <w:tblGrid>
        <w:gridCol w:w="813"/>
        <w:gridCol w:w="3606"/>
        <w:gridCol w:w="2883"/>
        <w:gridCol w:w="2646"/>
        <w:gridCol w:w="2794"/>
        <w:gridCol w:w="2692"/>
      </w:tblGrid>
      <w:tr w:rsidR="00EC6A68" w:rsidTr="00F818B2">
        <w:trPr>
          <w:trHeight w:val="733"/>
        </w:trPr>
        <w:tc>
          <w:tcPr>
            <w:tcW w:w="813" w:type="dxa"/>
          </w:tcPr>
          <w:p w:rsidR="007B6497" w:rsidRDefault="00323CD2" w:rsidP="004F6EBD">
            <w:r>
              <w:t xml:space="preserve">    </w:t>
            </w:r>
          </w:p>
        </w:tc>
        <w:tc>
          <w:tcPr>
            <w:tcW w:w="3606" w:type="dxa"/>
          </w:tcPr>
          <w:p w:rsidR="007B6497" w:rsidRDefault="007B6497" w:rsidP="004F6EBD">
            <w:pPr>
              <w:jc w:val="center"/>
            </w:pPr>
            <w:r>
              <w:t>Этап урока</w:t>
            </w:r>
          </w:p>
        </w:tc>
        <w:tc>
          <w:tcPr>
            <w:tcW w:w="2883" w:type="dxa"/>
          </w:tcPr>
          <w:p w:rsidR="007B6497" w:rsidRDefault="007B6497" w:rsidP="004F6EBD">
            <w:pPr>
              <w:jc w:val="center"/>
            </w:pPr>
            <w:r>
              <w:t xml:space="preserve">Цель </w:t>
            </w:r>
          </w:p>
        </w:tc>
        <w:tc>
          <w:tcPr>
            <w:tcW w:w="2646" w:type="dxa"/>
          </w:tcPr>
          <w:p w:rsidR="007B6497" w:rsidRDefault="007B6497" w:rsidP="004F6EBD">
            <w:pPr>
              <w:jc w:val="center"/>
            </w:pPr>
            <w:r>
              <w:t>Деятельность учителя</w:t>
            </w:r>
          </w:p>
        </w:tc>
        <w:tc>
          <w:tcPr>
            <w:tcW w:w="2794" w:type="dxa"/>
          </w:tcPr>
          <w:p w:rsidR="007B6497" w:rsidRDefault="007B6497" w:rsidP="004F6EBD">
            <w:pPr>
              <w:jc w:val="center"/>
            </w:pPr>
            <w:r>
              <w:t>Деятельность ученика</w:t>
            </w:r>
          </w:p>
        </w:tc>
        <w:tc>
          <w:tcPr>
            <w:tcW w:w="2692" w:type="dxa"/>
          </w:tcPr>
          <w:p w:rsidR="007B6497" w:rsidRDefault="007B6497" w:rsidP="004F6EBD">
            <w:pPr>
              <w:jc w:val="center"/>
            </w:pPr>
            <w:r>
              <w:t>Формируемые УУД</w:t>
            </w:r>
          </w:p>
        </w:tc>
      </w:tr>
      <w:tr w:rsidR="00EC6A68" w:rsidTr="00F818B2">
        <w:trPr>
          <w:trHeight w:val="483"/>
        </w:trPr>
        <w:tc>
          <w:tcPr>
            <w:tcW w:w="813" w:type="dxa"/>
          </w:tcPr>
          <w:p w:rsidR="007B6497" w:rsidRDefault="007B6497" w:rsidP="004F6EBD">
            <w:pPr>
              <w:jc w:val="center"/>
            </w:pPr>
            <w:r>
              <w:t>1</w:t>
            </w:r>
          </w:p>
        </w:tc>
        <w:tc>
          <w:tcPr>
            <w:tcW w:w="3606" w:type="dxa"/>
          </w:tcPr>
          <w:p w:rsidR="00977E3B" w:rsidRDefault="007B6497" w:rsidP="004F6EBD">
            <w:pPr>
              <w:jc w:val="both"/>
              <w:rPr>
                <w:b/>
                <w:bCs/>
              </w:rPr>
            </w:pPr>
            <w:r w:rsidRPr="001A15FE">
              <w:rPr>
                <w:b/>
                <w:bCs/>
              </w:rPr>
              <w:t>Мотивация (самоопределение) к учебной деятельности</w:t>
            </w:r>
            <w:r w:rsidR="00F818B2" w:rsidRPr="00F818B2">
              <w:rPr>
                <w:b/>
                <w:bCs/>
              </w:rPr>
              <w:t>.</w:t>
            </w:r>
          </w:p>
          <w:p w:rsidR="001C31AC" w:rsidRPr="00F818B2" w:rsidRDefault="001C31AC" w:rsidP="004F6EBD">
            <w:pPr>
              <w:jc w:val="both"/>
              <w:rPr>
                <w:b/>
                <w:bCs/>
              </w:rPr>
            </w:pPr>
          </w:p>
          <w:p w:rsidR="007B6497" w:rsidRDefault="00977E3B" w:rsidP="001C31AC">
            <w:pPr>
              <w:jc w:val="center"/>
              <w:rPr>
                <w:noProof/>
                <w:lang w:eastAsia="ru-RU"/>
              </w:rPr>
            </w:pPr>
            <w:r w:rsidRPr="00977E3B">
              <w:rPr>
                <w:b/>
                <w:bCs/>
                <w:noProof/>
                <w:lang w:eastAsia="ru-RU"/>
              </w:rPr>
              <w:drawing>
                <wp:inline distT="0" distB="0" distL="0" distR="0">
                  <wp:extent cx="1337478" cy="1457011"/>
                  <wp:effectExtent l="19050" t="0" r="0" b="0"/>
                  <wp:docPr id="1" name="Рисунок 1" descr="Peters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5" descr="Peter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599" cy="14636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18B2" w:rsidRDefault="00F818B2" w:rsidP="004F6EBD">
            <w:pPr>
              <w:jc w:val="both"/>
            </w:pPr>
          </w:p>
        </w:tc>
        <w:tc>
          <w:tcPr>
            <w:tcW w:w="2883" w:type="dxa"/>
          </w:tcPr>
          <w:p w:rsidR="007B6497" w:rsidRPr="007B6497" w:rsidRDefault="007B6497" w:rsidP="004F6EBD">
            <w:pPr>
              <w:jc w:val="both"/>
              <w:rPr>
                <w:sz w:val="20"/>
                <w:szCs w:val="20"/>
              </w:rPr>
            </w:pPr>
            <w:r w:rsidRPr="007B6497">
              <w:rPr>
                <w:sz w:val="20"/>
                <w:szCs w:val="20"/>
              </w:rPr>
              <w:t xml:space="preserve">Включение </w:t>
            </w:r>
            <w:r w:rsidR="00F602E5">
              <w:rPr>
                <w:sz w:val="20"/>
                <w:szCs w:val="20"/>
              </w:rPr>
              <w:t>в учебную деятельность</w:t>
            </w:r>
            <w:r w:rsidRPr="007B6497">
              <w:rPr>
                <w:sz w:val="20"/>
                <w:szCs w:val="20"/>
              </w:rPr>
              <w:t xml:space="preserve"> на личностно значимом уровне.</w:t>
            </w:r>
          </w:p>
          <w:p w:rsidR="007B6497" w:rsidRPr="007B6497" w:rsidRDefault="007B6497" w:rsidP="004F6EBD">
            <w:pPr>
              <w:jc w:val="both"/>
              <w:rPr>
                <w:sz w:val="20"/>
                <w:szCs w:val="20"/>
              </w:rPr>
            </w:pPr>
            <w:r w:rsidRPr="007B6497">
              <w:rPr>
                <w:sz w:val="20"/>
                <w:szCs w:val="20"/>
              </w:rPr>
              <w:t>1)</w:t>
            </w:r>
            <w:r w:rsidR="00F602E5">
              <w:rPr>
                <w:sz w:val="20"/>
                <w:szCs w:val="20"/>
              </w:rPr>
              <w:t xml:space="preserve"> </w:t>
            </w:r>
            <w:r w:rsidRPr="007B6497">
              <w:rPr>
                <w:sz w:val="20"/>
                <w:szCs w:val="20"/>
              </w:rPr>
              <w:t xml:space="preserve">Организовать актуализацию требований к ученику со стороны учебной деятельности </w:t>
            </w:r>
            <w:proofErr w:type="gramStart"/>
            <w:r w:rsidRPr="007B6497">
              <w:rPr>
                <w:sz w:val="20"/>
                <w:szCs w:val="20"/>
              </w:rPr>
              <w:t xml:space="preserve">( </w:t>
            </w:r>
            <w:proofErr w:type="gramEnd"/>
            <w:r w:rsidRPr="007B6497">
              <w:rPr>
                <w:sz w:val="20"/>
                <w:szCs w:val="20"/>
              </w:rPr>
              <w:t>«надо»).</w:t>
            </w:r>
          </w:p>
          <w:p w:rsidR="007B6497" w:rsidRPr="007B6497" w:rsidRDefault="007B6497" w:rsidP="004F6EBD">
            <w:pPr>
              <w:jc w:val="both"/>
              <w:rPr>
                <w:sz w:val="20"/>
                <w:szCs w:val="20"/>
              </w:rPr>
            </w:pPr>
            <w:r w:rsidRPr="007B6497">
              <w:rPr>
                <w:sz w:val="20"/>
                <w:szCs w:val="20"/>
              </w:rPr>
              <w:t>2)</w:t>
            </w:r>
            <w:r w:rsidR="00F602E5">
              <w:rPr>
                <w:sz w:val="20"/>
                <w:szCs w:val="20"/>
              </w:rPr>
              <w:t xml:space="preserve">  </w:t>
            </w:r>
            <w:r w:rsidRPr="007B6497">
              <w:rPr>
                <w:sz w:val="20"/>
                <w:szCs w:val="20"/>
              </w:rPr>
              <w:t xml:space="preserve">Организовать деятельность учащихся по установке тематических рамок </w:t>
            </w:r>
            <w:proofErr w:type="gramStart"/>
            <w:r w:rsidRPr="007B6497">
              <w:rPr>
                <w:sz w:val="20"/>
                <w:szCs w:val="20"/>
              </w:rPr>
              <w:t xml:space="preserve">( </w:t>
            </w:r>
            <w:proofErr w:type="gramEnd"/>
            <w:r w:rsidRPr="007B6497">
              <w:rPr>
                <w:sz w:val="20"/>
                <w:szCs w:val="20"/>
              </w:rPr>
              <w:t>«могу»).</w:t>
            </w:r>
          </w:p>
          <w:p w:rsidR="007B6497" w:rsidRPr="007B6497" w:rsidRDefault="007B6497" w:rsidP="004F6EBD">
            <w:pPr>
              <w:jc w:val="both"/>
              <w:rPr>
                <w:sz w:val="20"/>
                <w:szCs w:val="20"/>
              </w:rPr>
            </w:pPr>
            <w:r w:rsidRPr="007B6497">
              <w:rPr>
                <w:sz w:val="20"/>
                <w:szCs w:val="20"/>
              </w:rPr>
              <w:t xml:space="preserve">3) Создать условия для возникновения у ученика внутренней потребности включения в учебную деятельность </w:t>
            </w:r>
            <w:proofErr w:type="gramStart"/>
            <w:r w:rsidRPr="007B6497">
              <w:rPr>
                <w:sz w:val="20"/>
                <w:szCs w:val="20"/>
              </w:rPr>
              <w:t xml:space="preserve">( </w:t>
            </w:r>
            <w:proofErr w:type="gramEnd"/>
            <w:r w:rsidRPr="007B6497">
              <w:rPr>
                <w:sz w:val="20"/>
                <w:szCs w:val="20"/>
              </w:rPr>
              <w:t xml:space="preserve">«хочу»). </w:t>
            </w:r>
          </w:p>
          <w:p w:rsidR="007B6497" w:rsidRDefault="007B6497" w:rsidP="004F6EBD"/>
        </w:tc>
        <w:tc>
          <w:tcPr>
            <w:tcW w:w="2646" w:type="dxa"/>
          </w:tcPr>
          <w:p w:rsidR="007B6497" w:rsidRDefault="007B6497" w:rsidP="001C31AC">
            <w:pPr>
              <w:jc w:val="both"/>
            </w:pPr>
            <w:r>
              <w:t>Слайд</w:t>
            </w:r>
            <w:proofErr w:type="gramStart"/>
            <w:r>
              <w:t>1</w:t>
            </w:r>
            <w:proofErr w:type="gramEnd"/>
            <w:r>
              <w:t xml:space="preserve">.  Пословица с иллюстрацией  «Семь раз отмерь – один раз отрежь». </w:t>
            </w:r>
          </w:p>
          <w:p w:rsidR="007B6497" w:rsidRDefault="007B6497" w:rsidP="001C31AC">
            <w:pPr>
              <w:jc w:val="both"/>
            </w:pPr>
            <w:r>
              <w:t xml:space="preserve">Начинаем урок. Как понимаете пословицу? </w:t>
            </w:r>
          </w:p>
          <w:p w:rsidR="0006714D" w:rsidRDefault="007B6497" w:rsidP="001C31AC">
            <w:pPr>
              <w:jc w:val="both"/>
            </w:pPr>
            <w:r>
              <w:t xml:space="preserve">(Анимация 1). Рисунок девочки. </w:t>
            </w:r>
            <w:r w:rsidR="0006714D">
              <w:t xml:space="preserve">Что не в порядке? Почему с ней могло это произойти? </w:t>
            </w:r>
          </w:p>
          <w:p w:rsidR="007B6497" w:rsidRDefault="0006714D" w:rsidP="001C31AC">
            <w:pPr>
              <w:jc w:val="both"/>
            </w:pPr>
            <w:r>
              <w:t xml:space="preserve">Давайте поможем ей разобраться. Ведь вы уже </w:t>
            </w:r>
            <w:r w:rsidR="00F602E5">
              <w:rPr>
                <w:b/>
              </w:rPr>
              <w:t>умеете</w:t>
            </w:r>
            <w:r>
              <w:t xml:space="preserve"> работать с лекалом, экономно располагать выкройки на ткани.</w:t>
            </w:r>
          </w:p>
          <w:p w:rsidR="0006714D" w:rsidRDefault="0006714D" w:rsidP="001C31AC">
            <w:pPr>
              <w:jc w:val="both"/>
            </w:pPr>
            <w:r w:rsidRPr="00F602E5">
              <w:rPr>
                <w:b/>
              </w:rPr>
              <w:t>Хотите</w:t>
            </w:r>
            <w:r>
              <w:t xml:space="preserve"> помочь девочке?</w:t>
            </w:r>
          </w:p>
          <w:p w:rsidR="004F6EBD" w:rsidRDefault="004F6EBD" w:rsidP="001C31AC">
            <w:pPr>
              <w:jc w:val="both"/>
            </w:pPr>
            <w:r>
              <w:t>. Давайте вспомним два основных шага учебной деятельности школьника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  <w:p w:rsidR="004F6EBD" w:rsidRPr="0006714D" w:rsidRDefault="004F6EBD" w:rsidP="001C31AC">
            <w:pPr>
              <w:jc w:val="both"/>
            </w:pPr>
            <w:r>
              <w:t xml:space="preserve">Желаю вам успешного открытия знаний.  Тогда мы начинаем урок. </w:t>
            </w:r>
          </w:p>
        </w:tc>
        <w:tc>
          <w:tcPr>
            <w:tcW w:w="2794" w:type="dxa"/>
          </w:tcPr>
          <w:p w:rsidR="007B6497" w:rsidRDefault="007B6497" w:rsidP="004F6EBD"/>
          <w:p w:rsidR="0006714D" w:rsidRDefault="007B6497" w:rsidP="004F6EBD">
            <w:r w:rsidRPr="007B6497">
              <w:rPr>
                <w:b/>
              </w:rPr>
              <w:t>Надо</w:t>
            </w:r>
            <w:r>
              <w:t xml:space="preserve"> хорошо подумать, прежде</w:t>
            </w:r>
            <w:proofErr w:type="gramStart"/>
            <w:r>
              <w:t>,</w:t>
            </w:r>
            <w:proofErr w:type="gramEnd"/>
            <w:r>
              <w:t xml:space="preserve"> чем что-либо сделать…</w:t>
            </w:r>
          </w:p>
          <w:p w:rsidR="007B6497" w:rsidRDefault="00977E3B" w:rsidP="004F6EBD">
            <w:r>
              <w:t>Предполагаемые</w:t>
            </w:r>
            <w:r w:rsidR="0006714D">
              <w:t xml:space="preserve"> </w:t>
            </w:r>
            <w:r>
              <w:t>о</w:t>
            </w:r>
            <w:r w:rsidR="0006714D">
              <w:t>тветы</w:t>
            </w:r>
          </w:p>
          <w:p w:rsidR="004F6EBD" w:rsidRDefault="00F602E5" w:rsidP="00F602E5">
            <w:pPr>
              <w:jc w:val="both"/>
            </w:pPr>
            <w:r>
              <w:t>(Чтобы изделие получилось красивое, сидело правильно на фигуре, мы должны  знать основные правила покроя и пошива. Скорее всего, девочка допустила ошибку.)</w:t>
            </w:r>
          </w:p>
          <w:p w:rsidR="004F6EBD" w:rsidRDefault="004F6EBD" w:rsidP="004F6EBD"/>
          <w:p w:rsidR="004F6EBD" w:rsidRDefault="004F6EBD" w:rsidP="004F6EBD"/>
          <w:p w:rsidR="004F6EBD" w:rsidRDefault="004F6EBD" w:rsidP="004F6EBD"/>
          <w:p w:rsidR="004F6EBD" w:rsidRDefault="004F6EBD" w:rsidP="004F6EBD"/>
          <w:p w:rsidR="004F6EBD" w:rsidRDefault="004F6EBD" w:rsidP="004F6EBD"/>
          <w:p w:rsidR="004F6EBD" w:rsidRDefault="004F6EBD" w:rsidP="004F6EBD"/>
          <w:p w:rsidR="004F6EBD" w:rsidRDefault="004F6EBD" w:rsidP="004F6EBD"/>
          <w:p w:rsidR="004F6EBD" w:rsidRDefault="004F6EBD" w:rsidP="004F6EBD"/>
          <w:p w:rsidR="004F6EBD" w:rsidRDefault="004F6EBD" w:rsidP="00D320BC">
            <w:pPr>
              <w:jc w:val="both"/>
            </w:pPr>
            <w:r>
              <w:t xml:space="preserve">1-й шаг – «Что </w:t>
            </w:r>
            <w:r w:rsidR="00977E3B">
              <w:t xml:space="preserve">я </w:t>
            </w:r>
            <w:r>
              <w:t>не знаю?»</w:t>
            </w:r>
          </w:p>
          <w:p w:rsidR="004F6EBD" w:rsidRDefault="004F6EBD" w:rsidP="004F6EBD">
            <w:r>
              <w:t>2-й шаг «Сам найду способ решения»</w:t>
            </w:r>
          </w:p>
          <w:p w:rsidR="004F6EBD" w:rsidRDefault="004F6EBD" w:rsidP="004F6EBD"/>
          <w:p w:rsidR="004F6EBD" w:rsidRPr="0006714D" w:rsidRDefault="004F6EBD" w:rsidP="004F6EBD"/>
        </w:tc>
        <w:tc>
          <w:tcPr>
            <w:tcW w:w="2692" w:type="dxa"/>
          </w:tcPr>
          <w:p w:rsidR="007B6497" w:rsidRDefault="00977E3B" w:rsidP="004F6EBD">
            <w:r>
              <w:t>- самоопределение (л)</w:t>
            </w:r>
          </w:p>
          <w:p w:rsidR="00977E3B" w:rsidRDefault="00977E3B" w:rsidP="004F6EBD">
            <w:r>
              <w:t>-смыслообразование (л)</w:t>
            </w:r>
          </w:p>
          <w:p w:rsidR="00977E3B" w:rsidRDefault="00977E3B" w:rsidP="004F6EBD">
            <w:r>
              <w:t>- планирование учебного сотрудничества с учителем и сверстниками (к)</w:t>
            </w:r>
          </w:p>
        </w:tc>
      </w:tr>
      <w:tr w:rsidR="00EC6A68" w:rsidTr="00F818B2">
        <w:trPr>
          <w:trHeight w:val="982"/>
        </w:trPr>
        <w:tc>
          <w:tcPr>
            <w:tcW w:w="813" w:type="dxa"/>
          </w:tcPr>
          <w:p w:rsidR="007B6497" w:rsidRDefault="007B6497" w:rsidP="004F6EBD">
            <w:pPr>
              <w:jc w:val="center"/>
            </w:pPr>
            <w:r>
              <w:lastRenderedPageBreak/>
              <w:t>2</w:t>
            </w:r>
          </w:p>
        </w:tc>
        <w:tc>
          <w:tcPr>
            <w:tcW w:w="3606" w:type="dxa"/>
          </w:tcPr>
          <w:p w:rsidR="007B6497" w:rsidRDefault="007B6497" w:rsidP="004F6EBD">
            <w:pPr>
              <w:jc w:val="both"/>
            </w:pPr>
            <w:r w:rsidRPr="001A15FE">
              <w:rPr>
                <w:b/>
                <w:bCs/>
              </w:rPr>
              <w:t>Актуализация знаний и фиксирование индивидуального затруднения в пробном действии</w:t>
            </w:r>
          </w:p>
        </w:tc>
        <w:tc>
          <w:tcPr>
            <w:tcW w:w="2883" w:type="dxa"/>
          </w:tcPr>
          <w:p w:rsidR="00977E3B" w:rsidRPr="001C31AC" w:rsidRDefault="00977E3B" w:rsidP="00977E3B">
            <w:pPr>
              <w:rPr>
                <w:sz w:val="20"/>
              </w:rPr>
            </w:pPr>
            <w:r w:rsidRPr="001C31AC">
              <w:rPr>
                <w:b/>
                <w:bCs/>
                <w:sz w:val="20"/>
              </w:rPr>
              <w:t xml:space="preserve"> </w:t>
            </w:r>
          </w:p>
          <w:p w:rsidR="00977E3B" w:rsidRPr="001C31AC" w:rsidRDefault="00977E3B" w:rsidP="001C31AC">
            <w:pPr>
              <w:jc w:val="both"/>
              <w:rPr>
                <w:sz w:val="20"/>
              </w:rPr>
            </w:pPr>
            <w:bookmarkStart w:id="0" w:name="_GoBack"/>
            <w:r w:rsidRPr="001C31AC">
              <w:rPr>
                <w:sz w:val="20"/>
              </w:rPr>
              <w:t xml:space="preserve">Готовность мышления и осознание потребности к построению нового способа действия. </w:t>
            </w:r>
          </w:p>
          <w:bookmarkEnd w:id="0"/>
          <w:p w:rsidR="00977E3B" w:rsidRPr="001C31AC" w:rsidRDefault="00977E3B" w:rsidP="001C31AC">
            <w:pPr>
              <w:jc w:val="both"/>
              <w:rPr>
                <w:sz w:val="20"/>
              </w:rPr>
            </w:pPr>
            <w:r w:rsidRPr="001C31AC">
              <w:rPr>
                <w:sz w:val="20"/>
              </w:rPr>
              <w:t>1)Организовать актуализацию изученных способов действий, достаточных для построения нового знания.</w:t>
            </w:r>
          </w:p>
          <w:p w:rsidR="00977E3B" w:rsidRPr="001C31AC" w:rsidRDefault="00977E3B" w:rsidP="001C31AC">
            <w:pPr>
              <w:jc w:val="both"/>
              <w:rPr>
                <w:sz w:val="20"/>
              </w:rPr>
            </w:pPr>
            <w:r w:rsidRPr="001C31AC">
              <w:rPr>
                <w:sz w:val="20"/>
              </w:rPr>
              <w:t>2)Зафиксировать актуализированные способы действий в речи.</w:t>
            </w:r>
          </w:p>
          <w:p w:rsidR="00977E3B" w:rsidRPr="001C31AC" w:rsidRDefault="00977E3B" w:rsidP="001C31AC">
            <w:pPr>
              <w:jc w:val="both"/>
              <w:rPr>
                <w:sz w:val="20"/>
              </w:rPr>
            </w:pPr>
            <w:r w:rsidRPr="001C31AC">
              <w:rPr>
                <w:sz w:val="20"/>
              </w:rPr>
              <w:t>З) Зафиксировать актуализированные способы действий в  знаках (эталоны)</w:t>
            </w:r>
          </w:p>
          <w:p w:rsidR="00977E3B" w:rsidRPr="001C31AC" w:rsidRDefault="00977E3B" w:rsidP="001C31AC">
            <w:pPr>
              <w:jc w:val="both"/>
              <w:rPr>
                <w:sz w:val="20"/>
              </w:rPr>
            </w:pPr>
            <w:r w:rsidRPr="001C31AC">
              <w:rPr>
                <w:sz w:val="20"/>
              </w:rPr>
              <w:t>4) Организовать обобщение актуализированных способов действий.</w:t>
            </w:r>
          </w:p>
          <w:p w:rsidR="00977E3B" w:rsidRPr="001C31AC" w:rsidRDefault="00977E3B" w:rsidP="001C31AC">
            <w:pPr>
              <w:jc w:val="both"/>
              <w:rPr>
                <w:sz w:val="20"/>
              </w:rPr>
            </w:pPr>
            <w:r w:rsidRPr="001C31AC">
              <w:rPr>
                <w:sz w:val="20"/>
              </w:rPr>
              <w:t xml:space="preserve"> 5) Организовать актуализацию мыслительных операций, достаточных для построения нового знания.</w:t>
            </w:r>
          </w:p>
          <w:p w:rsidR="00977E3B" w:rsidRPr="001C31AC" w:rsidRDefault="00977E3B" w:rsidP="001C31AC">
            <w:pPr>
              <w:jc w:val="both"/>
              <w:rPr>
                <w:sz w:val="20"/>
              </w:rPr>
            </w:pPr>
            <w:r w:rsidRPr="001C31AC">
              <w:rPr>
                <w:sz w:val="20"/>
              </w:rPr>
              <w:t>6) Мотивировать к пробному  учебному действию («надо» – «могу» - «хочу»).</w:t>
            </w:r>
          </w:p>
          <w:p w:rsidR="00977E3B" w:rsidRPr="001C31AC" w:rsidRDefault="00977E3B" w:rsidP="001C31AC">
            <w:pPr>
              <w:jc w:val="both"/>
              <w:rPr>
                <w:sz w:val="20"/>
              </w:rPr>
            </w:pPr>
            <w:r w:rsidRPr="001C31AC">
              <w:rPr>
                <w:sz w:val="20"/>
              </w:rPr>
              <w:t>7) Организовать самостоятельное выполнение пробного учебного действия.</w:t>
            </w:r>
          </w:p>
          <w:p w:rsidR="00977E3B" w:rsidRPr="001C31AC" w:rsidRDefault="00977E3B" w:rsidP="001C31AC">
            <w:pPr>
              <w:jc w:val="both"/>
              <w:rPr>
                <w:sz w:val="20"/>
              </w:rPr>
            </w:pPr>
            <w:r w:rsidRPr="001C31AC">
              <w:rPr>
                <w:sz w:val="20"/>
              </w:rPr>
              <w:t xml:space="preserve">8) Организовать фиксацию индивидуальных затруднений в выполнении учащимися пробного учебного действия или в его обосновании. </w:t>
            </w:r>
          </w:p>
          <w:p w:rsidR="007B6497" w:rsidRPr="001C31AC" w:rsidRDefault="007B6497" w:rsidP="004F6EBD">
            <w:pPr>
              <w:rPr>
                <w:sz w:val="20"/>
              </w:rPr>
            </w:pPr>
          </w:p>
        </w:tc>
        <w:tc>
          <w:tcPr>
            <w:tcW w:w="2646" w:type="dxa"/>
          </w:tcPr>
          <w:p w:rsidR="007B6497" w:rsidRDefault="004F6EBD" w:rsidP="001C31AC">
            <w:pPr>
              <w:jc w:val="both"/>
            </w:pPr>
            <w:r>
              <w:t>С чего мы обычно начинаем урок?</w:t>
            </w:r>
          </w:p>
          <w:p w:rsidR="004F6EBD" w:rsidRDefault="008A445D" w:rsidP="001C31AC">
            <w:pPr>
              <w:jc w:val="both"/>
            </w:pPr>
            <w:r>
              <w:t>Слайд 2. Процесс изготовления тканей на ткацком станке.</w:t>
            </w:r>
          </w:p>
          <w:p w:rsidR="004F6EBD" w:rsidRDefault="008A445D" w:rsidP="001C31AC">
            <w:pPr>
              <w:jc w:val="both"/>
            </w:pPr>
            <w:r>
              <w:t>Слайд 3. Дайте название ткацким переплетениям.</w:t>
            </w:r>
          </w:p>
          <w:p w:rsidR="00F818B2" w:rsidRDefault="00F818B2" w:rsidP="001C31AC">
            <w:pPr>
              <w:jc w:val="both"/>
            </w:pPr>
            <w:r>
              <w:t>Слайд 4.Соедините понятие с опре</w:t>
            </w:r>
            <w:r w:rsidR="00F602E5">
              <w:t>д</w:t>
            </w:r>
            <w:r>
              <w:t>елениями.</w:t>
            </w:r>
          </w:p>
          <w:p w:rsidR="008A445D" w:rsidRDefault="008A445D" w:rsidP="001C31AC">
            <w:pPr>
              <w:jc w:val="both"/>
            </w:pPr>
          </w:p>
          <w:p w:rsidR="008A445D" w:rsidRDefault="008A445D" w:rsidP="001C31AC">
            <w:pPr>
              <w:jc w:val="both"/>
            </w:pPr>
            <w:r>
              <w:t xml:space="preserve">Что повторили? </w:t>
            </w:r>
          </w:p>
          <w:p w:rsidR="008A445D" w:rsidRDefault="008A445D" w:rsidP="001C31AC">
            <w:pPr>
              <w:jc w:val="both"/>
            </w:pPr>
            <w:r>
              <w:t>Что будет дальше?</w:t>
            </w:r>
          </w:p>
          <w:p w:rsidR="008A445D" w:rsidRDefault="008A445D" w:rsidP="001C31AC">
            <w:pPr>
              <w:jc w:val="both"/>
            </w:pPr>
            <w:r>
              <w:t>Для чего вы получите пробное действие?</w:t>
            </w:r>
          </w:p>
          <w:p w:rsidR="008A445D" w:rsidRDefault="008A445D" w:rsidP="001C31AC">
            <w:pPr>
              <w:jc w:val="both"/>
            </w:pPr>
          </w:p>
          <w:p w:rsidR="008A445D" w:rsidRDefault="008A445D" w:rsidP="001C31AC">
            <w:pPr>
              <w:jc w:val="both"/>
            </w:pPr>
            <w:r>
              <w:t>ПРОБНОЕ ДЕЙСТВИЕ</w:t>
            </w:r>
          </w:p>
          <w:p w:rsidR="008A445D" w:rsidRDefault="008A445D" w:rsidP="001C31AC">
            <w:pPr>
              <w:jc w:val="both"/>
            </w:pPr>
            <w:r>
              <w:t>Учитель раздаёт каждому ученику образцы  тканей. Задание: Определить направление долевой нити.</w:t>
            </w:r>
          </w:p>
          <w:p w:rsidR="00F602E5" w:rsidRDefault="00F602E5" w:rsidP="001C31AC">
            <w:pPr>
              <w:jc w:val="both"/>
            </w:pPr>
            <w:r>
              <w:t>Для чего выполняем пробное действие?</w:t>
            </w:r>
          </w:p>
          <w:p w:rsidR="008A445D" w:rsidRDefault="008A445D" w:rsidP="001C31AC">
            <w:pPr>
              <w:jc w:val="both"/>
            </w:pPr>
            <w:r>
              <w:t>Через минуту:</w:t>
            </w:r>
          </w:p>
          <w:p w:rsidR="00AF4178" w:rsidRDefault="00AF4178" w:rsidP="001C31AC">
            <w:pPr>
              <w:jc w:val="both"/>
            </w:pPr>
          </w:p>
          <w:p w:rsidR="00AF4178" w:rsidRDefault="00AF4178" w:rsidP="001C31AC">
            <w:pPr>
              <w:jc w:val="both"/>
            </w:pPr>
          </w:p>
          <w:p w:rsidR="008A445D" w:rsidRDefault="008A445D" w:rsidP="001C31AC">
            <w:pPr>
              <w:jc w:val="both"/>
            </w:pPr>
            <w:r>
              <w:t>У кого нет результата?</w:t>
            </w:r>
          </w:p>
          <w:p w:rsidR="008A445D" w:rsidRDefault="008A445D" w:rsidP="001C31AC">
            <w:pPr>
              <w:jc w:val="both"/>
            </w:pPr>
            <w:r>
              <w:t>Кто смог определить?</w:t>
            </w:r>
          </w:p>
          <w:p w:rsidR="008A445D" w:rsidRDefault="00F02EF9" w:rsidP="001C31AC">
            <w:pPr>
              <w:jc w:val="both"/>
            </w:pPr>
            <w:r>
              <w:t>Каким правилом определения долевой нити вы пользовались?</w:t>
            </w:r>
          </w:p>
          <w:p w:rsidR="00F02EF9" w:rsidRDefault="00F02EF9" w:rsidP="001C31AC">
            <w:pPr>
              <w:jc w:val="both"/>
            </w:pPr>
          </w:p>
          <w:p w:rsidR="00F02EF9" w:rsidRDefault="00F02EF9" w:rsidP="001C31AC">
            <w:pPr>
              <w:jc w:val="both"/>
            </w:pPr>
            <w:r>
              <w:t>Что же делать?</w:t>
            </w:r>
          </w:p>
          <w:p w:rsidR="00F02EF9" w:rsidRDefault="00F02EF9" w:rsidP="001C31AC">
            <w:pPr>
              <w:jc w:val="both"/>
            </w:pPr>
            <w:r>
              <w:t xml:space="preserve">Но ведь что такое </w:t>
            </w:r>
            <w:r>
              <w:lastRenderedPageBreak/>
              <w:t>долевая нить, мы уже знаем. Что нового было в этом задании?</w:t>
            </w:r>
          </w:p>
        </w:tc>
        <w:tc>
          <w:tcPr>
            <w:tcW w:w="2794" w:type="dxa"/>
          </w:tcPr>
          <w:p w:rsidR="008A445D" w:rsidRDefault="004F6EBD" w:rsidP="004F6EBD">
            <w:r>
              <w:lastRenderedPageBreak/>
              <w:t xml:space="preserve">Повторяем то, что нам пригодится для открытия нового знания. </w:t>
            </w:r>
          </w:p>
          <w:p w:rsidR="008A445D" w:rsidRPr="008A445D" w:rsidRDefault="008A445D" w:rsidP="008A445D"/>
          <w:p w:rsidR="008A445D" w:rsidRPr="008A445D" w:rsidRDefault="008A445D" w:rsidP="008A445D"/>
          <w:p w:rsidR="008A445D" w:rsidRDefault="008A445D" w:rsidP="008A445D"/>
          <w:p w:rsidR="008A445D" w:rsidRDefault="008A445D" w:rsidP="008A445D"/>
          <w:p w:rsidR="008A445D" w:rsidRDefault="008A445D" w:rsidP="008A445D"/>
          <w:p w:rsidR="008A445D" w:rsidRDefault="008A445D" w:rsidP="008A445D"/>
          <w:p w:rsidR="00F602E5" w:rsidRDefault="00F602E5" w:rsidP="008A445D"/>
          <w:p w:rsidR="00F602E5" w:rsidRDefault="00F602E5" w:rsidP="008A445D"/>
          <w:p w:rsidR="00F602E5" w:rsidRDefault="00F602E5" w:rsidP="008A445D"/>
          <w:p w:rsidR="00F602E5" w:rsidRDefault="00F602E5" w:rsidP="008A445D"/>
          <w:p w:rsidR="00F602E5" w:rsidRDefault="00F602E5" w:rsidP="008A445D"/>
          <w:p w:rsidR="00F602E5" w:rsidRDefault="00F602E5" w:rsidP="008A445D"/>
          <w:p w:rsidR="00F602E5" w:rsidRDefault="00F602E5" w:rsidP="008A445D"/>
          <w:p w:rsidR="00F602E5" w:rsidRDefault="00F602E5" w:rsidP="008A445D"/>
          <w:p w:rsidR="00AF4178" w:rsidRDefault="00AF4178" w:rsidP="008A445D"/>
          <w:p w:rsidR="00AF4178" w:rsidRDefault="00AF4178" w:rsidP="008A445D"/>
          <w:p w:rsidR="00AF4178" w:rsidRDefault="00AF4178" w:rsidP="008A445D"/>
          <w:p w:rsidR="00AF4178" w:rsidRDefault="00AF4178" w:rsidP="008A445D"/>
          <w:p w:rsidR="00AF4178" w:rsidRDefault="00AF4178" w:rsidP="008A445D"/>
          <w:p w:rsidR="00AF4178" w:rsidRDefault="00AF4178" w:rsidP="008A445D"/>
          <w:p w:rsidR="00AF4178" w:rsidRDefault="00AF4178" w:rsidP="008A445D"/>
          <w:p w:rsidR="00AF4178" w:rsidRDefault="00AF4178" w:rsidP="008A445D"/>
          <w:p w:rsidR="00AF4178" w:rsidRDefault="00AF4178" w:rsidP="00AF4178">
            <w:r>
              <w:t>Чтобы понять, что я не знаю и самому найти способ решения….</w:t>
            </w:r>
          </w:p>
          <w:p w:rsidR="008A445D" w:rsidRDefault="00F602E5" w:rsidP="008A445D">
            <w:r>
              <w:t>Выполняют п</w:t>
            </w:r>
            <w:r w:rsidR="008A445D">
              <w:t>робное действие.</w:t>
            </w:r>
          </w:p>
          <w:p w:rsidR="00AF4178" w:rsidRDefault="00AF4178" w:rsidP="008A445D"/>
          <w:p w:rsidR="00D320BC" w:rsidRDefault="00D320BC" w:rsidP="00D320BC">
            <w:r>
              <w:t>ЗАТРУДНЕНИЕ!</w:t>
            </w:r>
          </w:p>
          <w:p w:rsidR="00AF4178" w:rsidRDefault="00AF4178" w:rsidP="008A445D"/>
          <w:p w:rsidR="00F02EF9" w:rsidRPr="00F02EF9" w:rsidRDefault="00F02EF9" w:rsidP="00F02EF9"/>
          <w:p w:rsidR="00F02EF9" w:rsidRPr="00F02EF9" w:rsidRDefault="00F02EF9" w:rsidP="00F02EF9"/>
          <w:p w:rsidR="00F02EF9" w:rsidRPr="00F02EF9" w:rsidRDefault="00F02EF9" w:rsidP="00F02EF9"/>
          <w:p w:rsidR="00F02EF9" w:rsidRDefault="00D320BC" w:rsidP="00F02EF9">
            <w:r>
              <w:t>ОСТАНОВИТЬСЯ И ПОДУМАТЬ!</w:t>
            </w:r>
          </w:p>
          <w:p w:rsidR="00F02EF9" w:rsidRPr="00F02EF9" w:rsidRDefault="00F02EF9" w:rsidP="00F02EF9"/>
          <w:p w:rsidR="00F02EF9" w:rsidRDefault="00F02EF9" w:rsidP="00F02EF9"/>
          <w:p w:rsidR="00F02EF9" w:rsidRDefault="00F02EF9" w:rsidP="00F02EF9"/>
          <w:p w:rsidR="00F02EF9" w:rsidRDefault="00F02EF9" w:rsidP="00F02EF9"/>
          <w:p w:rsidR="00F02EF9" w:rsidRPr="00F02EF9" w:rsidRDefault="00F02EF9" w:rsidP="00F02EF9"/>
          <w:p w:rsidR="00F02EF9" w:rsidRDefault="00F02EF9" w:rsidP="00F02EF9"/>
          <w:p w:rsidR="00F02EF9" w:rsidRDefault="00F02EF9" w:rsidP="00F02EF9"/>
          <w:p w:rsidR="00F02EF9" w:rsidRDefault="00F02EF9" w:rsidP="00F02EF9"/>
          <w:p w:rsidR="008A445D" w:rsidRPr="00F02EF9" w:rsidRDefault="008A445D" w:rsidP="00F02EF9"/>
        </w:tc>
        <w:tc>
          <w:tcPr>
            <w:tcW w:w="2692" w:type="dxa"/>
          </w:tcPr>
          <w:p w:rsidR="007B6497" w:rsidRDefault="00977E3B" w:rsidP="00977E3B">
            <w:r>
              <w:lastRenderedPageBreak/>
              <w:t xml:space="preserve">  - анализ, синтез,</w:t>
            </w:r>
            <w:r w:rsidR="00D320BC">
              <w:t xml:space="preserve"> </w:t>
            </w:r>
            <w:r>
              <w:t>обобщение, классификация (П)</w:t>
            </w:r>
          </w:p>
          <w:p w:rsidR="00977E3B" w:rsidRDefault="00977E3B" w:rsidP="00977E3B">
            <w:r>
              <w:t>- извлечение необходимой информации из тексов (п)</w:t>
            </w:r>
          </w:p>
          <w:p w:rsidR="00977E3B" w:rsidRDefault="00977E3B" w:rsidP="00977E3B">
            <w:r>
              <w:t>- выполнение пробного учебного действи</w:t>
            </w:r>
            <w:proofErr w:type="gramStart"/>
            <w:r>
              <w:t>я(</w:t>
            </w:r>
            <w:proofErr w:type="gramEnd"/>
            <w:r>
              <w:t>р)</w:t>
            </w:r>
          </w:p>
          <w:p w:rsidR="00977E3B" w:rsidRDefault="00977E3B" w:rsidP="00977E3B">
            <w:r>
              <w:t>-фиксирование индивидуального затруднения в пробном действии (Р)</w:t>
            </w:r>
          </w:p>
          <w:p w:rsidR="00977E3B" w:rsidRDefault="00977E3B" w:rsidP="00977E3B">
            <w:r>
              <w:t>- выражение своих мыслей с достаточной полнотой и точностью (К)</w:t>
            </w:r>
          </w:p>
          <w:p w:rsidR="00977E3B" w:rsidRDefault="00977E3B" w:rsidP="00977E3B">
            <w:r>
              <w:t>- учёт разных мнений</w:t>
            </w:r>
            <w:r w:rsidR="00D320BC">
              <w:t xml:space="preserve"> </w:t>
            </w:r>
            <w:r>
              <w:t>(К)</w:t>
            </w:r>
          </w:p>
        </w:tc>
      </w:tr>
      <w:tr w:rsidR="00EC6A68" w:rsidTr="00F818B2">
        <w:trPr>
          <w:trHeight w:val="483"/>
        </w:trPr>
        <w:tc>
          <w:tcPr>
            <w:tcW w:w="813" w:type="dxa"/>
          </w:tcPr>
          <w:p w:rsidR="007B6497" w:rsidRDefault="007B6497" w:rsidP="004F6EBD">
            <w:pPr>
              <w:jc w:val="center"/>
            </w:pPr>
            <w:r>
              <w:lastRenderedPageBreak/>
              <w:t>3</w:t>
            </w:r>
          </w:p>
        </w:tc>
        <w:tc>
          <w:tcPr>
            <w:tcW w:w="3606" w:type="dxa"/>
          </w:tcPr>
          <w:p w:rsidR="001C31AC" w:rsidRDefault="007B6497" w:rsidP="004F6EBD">
            <w:pPr>
              <w:jc w:val="both"/>
              <w:rPr>
                <w:noProof/>
                <w:lang w:eastAsia="ru-RU"/>
              </w:rPr>
            </w:pPr>
            <w:r w:rsidRPr="001A15FE">
              <w:rPr>
                <w:b/>
                <w:bCs/>
              </w:rPr>
              <w:t>Выявление места и причины затруднения</w:t>
            </w:r>
            <w:r w:rsidR="00977E3B" w:rsidRPr="00977E3B">
              <w:rPr>
                <w:noProof/>
                <w:lang w:eastAsia="ru-RU"/>
              </w:rPr>
              <w:t xml:space="preserve"> </w:t>
            </w:r>
          </w:p>
          <w:p w:rsidR="001C31AC" w:rsidRDefault="001C31AC" w:rsidP="004F6EBD">
            <w:pPr>
              <w:jc w:val="both"/>
              <w:rPr>
                <w:b/>
                <w:bCs/>
              </w:rPr>
            </w:pPr>
          </w:p>
          <w:p w:rsidR="001C31AC" w:rsidRDefault="001C31AC" w:rsidP="001C31AC">
            <w:pPr>
              <w:ind w:left="180"/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413385</wp:posOffset>
                  </wp:positionH>
                  <wp:positionV relativeFrom="paragraph">
                    <wp:posOffset>1833880</wp:posOffset>
                  </wp:positionV>
                  <wp:extent cx="1445260" cy="1717675"/>
                  <wp:effectExtent l="19050" t="0" r="2540" b="0"/>
                  <wp:wrapThrough wrapText="bothSides">
                    <wp:wrapPolygon edited="0">
                      <wp:start x="-285" y="0"/>
                      <wp:lineTo x="-285" y="21321"/>
                      <wp:lineTo x="21638" y="21321"/>
                      <wp:lineTo x="21638" y="0"/>
                      <wp:lineTo x="-285" y="0"/>
                    </wp:wrapPolygon>
                  </wp:wrapThrough>
                  <wp:docPr id="6" name="Рисунок 3" descr="Peterson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06" name="Picture 6" descr="Peterson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260" cy="171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77E3B" w:rsidRPr="00977E3B">
              <w:rPr>
                <w:noProof/>
                <w:lang w:eastAsia="ru-RU"/>
              </w:rPr>
              <w:drawing>
                <wp:inline distT="0" distB="0" distL="0" distR="0">
                  <wp:extent cx="1428750" cy="1714500"/>
                  <wp:effectExtent l="19050" t="0" r="0" b="0"/>
                  <wp:docPr id="5" name="Рисунок 5" descr="Peterson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3" descr="Peterson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7E3B" w:rsidRDefault="00977E3B" w:rsidP="004F6EBD">
            <w:pPr>
              <w:jc w:val="both"/>
            </w:pPr>
          </w:p>
        </w:tc>
        <w:tc>
          <w:tcPr>
            <w:tcW w:w="2883" w:type="dxa"/>
          </w:tcPr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 xml:space="preserve">Постановка цели учебной деятельности, выбор способа и средств     её реализации.  </w:t>
            </w:r>
          </w:p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1)Организовать восстановление выполненных операций.</w:t>
            </w:r>
          </w:p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2)Организовать фиксацию места (шага, операции)</w:t>
            </w:r>
            <w:proofErr w:type="gramStart"/>
            <w:r w:rsidRPr="00026638">
              <w:rPr>
                <w:sz w:val="20"/>
                <w:szCs w:val="20"/>
              </w:rPr>
              <w:t>,г</w:t>
            </w:r>
            <w:proofErr w:type="gramEnd"/>
            <w:r w:rsidRPr="00026638">
              <w:rPr>
                <w:sz w:val="20"/>
                <w:szCs w:val="20"/>
              </w:rPr>
              <w:t>де возникло затруднение.</w:t>
            </w:r>
          </w:p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3)Организовать соотнесение своих действий с используемыми эталонами (</w:t>
            </w:r>
            <w:proofErr w:type="spellStart"/>
            <w:r w:rsidRPr="00026638">
              <w:rPr>
                <w:sz w:val="20"/>
                <w:szCs w:val="20"/>
              </w:rPr>
              <w:t>алгоритмом</w:t>
            </w:r>
            <w:proofErr w:type="gramStart"/>
            <w:r w:rsidRPr="00026638">
              <w:rPr>
                <w:sz w:val="20"/>
                <w:szCs w:val="20"/>
              </w:rPr>
              <w:t>,п</w:t>
            </w:r>
            <w:proofErr w:type="gramEnd"/>
            <w:r w:rsidRPr="00026638">
              <w:rPr>
                <w:sz w:val="20"/>
                <w:szCs w:val="20"/>
              </w:rPr>
              <w:t>онятием</w:t>
            </w:r>
            <w:proofErr w:type="spellEnd"/>
            <w:r w:rsidRPr="00026638">
              <w:rPr>
                <w:sz w:val="20"/>
                <w:szCs w:val="20"/>
              </w:rPr>
              <w:t xml:space="preserve"> и т.д.).</w:t>
            </w:r>
          </w:p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4)На этой основе организовать выявление и фиксацию во внешней речи причины затруднения – тех конкретных знаний, умений или способностей, которых недостает для решения исходной задачи и задач такого класса или типа вообще.</w:t>
            </w:r>
          </w:p>
          <w:p w:rsidR="007B6497" w:rsidRDefault="007B6497" w:rsidP="004F6EBD"/>
        </w:tc>
        <w:tc>
          <w:tcPr>
            <w:tcW w:w="2646" w:type="dxa"/>
          </w:tcPr>
          <w:p w:rsidR="007B6497" w:rsidRDefault="00F02EF9" w:rsidP="001C31AC">
            <w:pPr>
              <w:jc w:val="both"/>
            </w:pPr>
            <w:r>
              <w:t>В каком месте испытали затруднение?</w:t>
            </w:r>
          </w:p>
          <w:p w:rsidR="00F02EF9" w:rsidRDefault="00F02EF9" w:rsidP="001C31AC">
            <w:pPr>
              <w:jc w:val="both"/>
            </w:pPr>
            <w:r>
              <w:t>Почему?</w:t>
            </w:r>
          </w:p>
        </w:tc>
        <w:tc>
          <w:tcPr>
            <w:tcW w:w="2794" w:type="dxa"/>
          </w:tcPr>
          <w:p w:rsidR="00F02EF9" w:rsidRDefault="00F02EF9" w:rsidP="00D320BC">
            <w:pPr>
              <w:jc w:val="both"/>
            </w:pPr>
            <w:r>
              <w:t>Я не смог</w:t>
            </w:r>
            <w:r w:rsidR="00977E3B">
              <w:t>ла</w:t>
            </w:r>
            <w:r>
              <w:t xml:space="preserve"> </w:t>
            </w:r>
            <w:r w:rsidR="00977E3B">
              <w:t xml:space="preserve">   определить направление долевой нити</w:t>
            </w:r>
          </w:p>
          <w:p w:rsidR="00F02EF9" w:rsidRDefault="00F02EF9" w:rsidP="00D320BC">
            <w:pPr>
              <w:jc w:val="both"/>
            </w:pPr>
          </w:p>
          <w:p w:rsidR="00F02EF9" w:rsidRDefault="00F02EF9" w:rsidP="00D320BC">
            <w:pPr>
              <w:jc w:val="both"/>
            </w:pPr>
            <w:r>
              <w:t xml:space="preserve">Я не знаю способ </w:t>
            </w:r>
            <w:r w:rsidR="00977E3B">
              <w:t xml:space="preserve">   определения направления долевой нити</w:t>
            </w:r>
          </w:p>
          <w:p w:rsidR="007B6497" w:rsidRPr="00F02EF9" w:rsidRDefault="007B6497" w:rsidP="00F02EF9"/>
        </w:tc>
        <w:tc>
          <w:tcPr>
            <w:tcW w:w="2692" w:type="dxa"/>
          </w:tcPr>
          <w:p w:rsidR="007B6497" w:rsidRDefault="00977E3B" w:rsidP="00D320BC">
            <w:pPr>
              <w:jc w:val="both"/>
            </w:pPr>
            <w:r>
              <w:t>- анализ,</w:t>
            </w:r>
            <w:r w:rsidR="00D320BC">
              <w:t xml:space="preserve"> </w:t>
            </w:r>
            <w:r>
              <w:t>синтез, обобщение классификация (П)</w:t>
            </w:r>
          </w:p>
          <w:p w:rsidR="00977E3B" w:rsidRDefault="00977E3B" w:rsidP="00D320BC">
            <w:pPr>
              <w:jc w:val="both"/>
            </w:pPr>
            <w:r>
              <w:t>-постановка и формулирование проблемы (П)</w:t>
            </w:r>
          </w:p>
          <w:p w:rsidR="00977E3B" w:rsidRDefault="00977E3B" w:rsidP="00D320BC">
            <w:pPr>
              <w:jc w:val="both"/>
            </w:pPr>
            <w:r>
              <w:t xml:space="preserve"> - структурирование знаний (П) (алгоритм)</w:t>
            </w:r>
          </w:p>
          <w:p w:rsidR="00977E3B" w:rsidRDefault="00977E3B" w:rsidP="00D320BC">
            <w:pPr>
              <w:jc w:val="both"/>
            </w:pPr>
            <w:r>
              <w:t>-выражение своих мыслей с достаточной полнотой и точностью (К)</w:t>
            </w:r>
          </w:p>
        </w:tc>
      </w:tr>
      <w:tr w:rsidR="00EC6A68" w:rsidTr="00F818B2">
        <w:trPr>
          <w:trHeight w:val="483"/>
        </w:trPr>
        <w:tc>
          <w:tcPr>
            <w:tcW w:w="813" w:type="dxa"/>
          </w:tcPr>
          <w:p w:rsidR="007B6497" w:rsidRDefault="007B6497" w:rsidP="004F6EBD">
            <w:pPr>
              <w:jc w:val="center"/>
            </w:pPr>
            <w:r>
              <w:t>4</w:t>
            </w:r>
          </w:p>
        </w:tc>
        <w:tc>
          <w:tcPr>
            <w:tcW w:w="3606" w:type="dxa"/>
          </w:tcPr>
          <w:p w:rsidR="007B6497" w:rsidRDefault="007B6497" w:rsidP="004F6EBD">
            <w:pPr>
              <w:jc w:val="both"/>
              <w:rPr>
                <w:b/>
                <w:bCs/>
              </w:rPr>
            </w:pPr>
            <w:r w:rsidRPr="001A15FE">
              <w:rPr>
                <w:b/>
                <w:bCs/>
              </w:rPr>
              <w:t>Построение проекта выхода из затруднения</w:t>
            </w:r>
          </w:p>
          <w:p w:rsidR="001C31AC" w:rsidRDefault="001C31AC" w:rsidP="004F6EBD">
            <w:pPr>
              <w:jc w:val="both"/>
              <w:rPr>
                <w:b/>
                <w:bCs/>
              </w:rPr>
            </w:pPr>
          </w:p>
          <w:p w:rsidR="001C31AC" w:rsidRDefault="00977E3B" w:rsidP="001C31AC">
            <w:pPr>
              <w:jc w:val="center"/>
              <w:rPr>
                <w:noProof/>
                <w:lang w:eastAsia="ru-RU"/>
              </w:rPr>
            </w:pPr>
            <w:r w:rsidRPr="00977E3B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535112" cy="1739900"/>
                  <wp:effectExtent l="19050" t="0" r="7938" b="0"/>
                  <wp:docPr id="8" name="Рисунок 8" descr="Peterson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 descr="Peterson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112" cy="173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1AC" w:rsidRDefault="001C31AC" w:rsidP="004F6EBD">
            <w:pPr>
              <w:jc w:val="both"/>
              <w:rPr>
                <w:noProof/>
                <w:lang w:eastAsia="ru-RU"/>
              </w:rPr>
            </w:pPr>
          </w:p>
          <w:p w:rsidR="00977E3B" w:rsidRDefault="00977E3B" w:rsidP="001C31AC">
            <w:pPr>
              <w:jc w:val="center"/>
            </w:pPr>
            <w:r w:rsidRPr="00977E3B">
              <w:rPr>
                <w:noProof/>
                <w:lang w:eastAsia="ru-RU"/>
              </w:rPr>
              <w:drawing>
                <wp:inline distT="0" distB="0" distL="0" distR="0">
                  <wp:extent cx="1506537" cy="1725613"/>
                  <wp:effectExtent l="19050" t="0" r="0" b="0"/>
                  <wp:docPr id="9" name="Рисунок 9" descr="Peterson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31" name="Picture 7" descr="Peterson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537" cy="17256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3" w:type="dxa"/>
          </w:tcPr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lastRenderedPageBreak/>
              <w:t>Организовать построение проекта выхода из затруднения: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1)Учащиеся ставят цель проект</w:t>
            </w:r>
            <w:proofErr w:type="gramStart"/>
            <w:r w:rsidRPr="00026638">
              <w:rPr>
                <w:sz w:val="20"/>
              </w:rPr>
              <w:t>а(</w:t>
            </w:r>
            <w:proofErr w:type="gramEnd"/>
            <w:r w:rsidRPr="00026638">
              <w:rPr>
                <w:sz w:val="20"/>
              </w:rPr>
              <w:t>целью всегда является устранение причины возникшего затруднения).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lastRenderedPageBreak/>
              <w:t>2)Учащиеся уточняют и согласовывают тему урока.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3)Учащиеся определяют средства (алгоритмы, модели, справочники и т.д.).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4)Учащиеся формулируют шаги</w:t>
            </w:r>
            <w:proofErr w:type="gramStart"/>
            <w:r w:rsidRPr="00026638">
              <w:rPr>
                <w:sz w:val="20"/>
              </w:rPr>
              <w:t xml:space="preserve"> ,</w:t>
            </w:r>
            <w:proofErr w:type="gramEnd"/>
            <w:r w:rsidRPr="00026638">
              <w:rPr>
                <w:sz w:val="20"/>
              </w:rPr>
              <w:t>которые необходимо сделать для реализации поставленной цели.</w:t>
            </w:r>
          </w:p>
          <w:p w:rsidR="007B6497" w:rsidRPr="00026638" w:rsidRDefault="007B6497" w:rsidP="00026638">
            <w:pPr>
              <w:jc w:val="both"/>
              <w:rPr>
                <w:sz w:val="22"/>
              </w:rPr>
            </w:pPr>
          </w:p>
          <w:p w:rsidR="001C31AC" w:rsidRDefault="001C31AC" w:rsidP="004F6EBD"/>
          <w:p w:rsidR="001C31AC" w:rsidRDefault="001C31AC" w:rsidP="004F6EBD"/>
          <w:p w:rsidR="001C31AC" w:rsidRDefault="001C31AC" w:rsidP="004F6EBD"/>
          <w:p w:rsidR="001C31AC" w:rsidRDefault="001C31AC" w:rsidP="004F6EBD"/>
        </w:tc>
        <w:tc>
          <w:tcPr>
            <w:tcW w:w="2646" w:type="dxa"/>
          </w:tcPr>
          <w:p w:rsidR="007B6497" w:rsidRDefault="00F02EF9" w:rsidP="001C31AC">
            <w:pPr>
              <w:jc w:val="both"/>
            </w:pPr>
            <w:r>
              <w:lastRenderedPageBreak/>
              <w:t xml:space="preserve">Какую </w:t>
            </w:r>
            <w:r w:rsidRPr="00D320BC">
              <w:rPr>
                <w:b/>
              </w:rPr>
              <w:t>цель</w:t>
            </w:r>
            <w:r>
              <w:t xml:space="preserve"> поставите перед собой на уроке?</w:t>
            </w:r>
          </w:p>
          <w:p w:rsidR="00F02EF9" w:rsidRDefault="00F02EF9" w:rsidP="001C31AC">
            <w:pPr>
              <w:jc w:val="both"/>
            </w:pPr>
          </w:p>
          <w:p w:rsidR="00F02EF9" w:rsidRDefault="00F02EF9" w:rsidP="001C31AC">
            <w:pPr>
              <w:jc w:val="both"/>
            </w:pPr>
            <w:r>
              <w:t>Как будем открывать новое знание?</w:t>
            </w:r>
          </w:p>
          <w:p w:rsidR="00F02EF9" w:rsidRDefault="00F02EF9" w:rsidP="001C31AC">
            <w:pPr>
              <w:jc w:val="both"/>
            </w:pPr>
          </w:p>
          <w:p w:rsidR="00F02EF9" w:rsidRDefault="00F02EF9" w:rsidP="001C31AC">
            <w:pPr>
              <w:jc w:val="both"/>
            </w:pPr>
          </w:p>
          <w:p w:rsidR="00AF4178" w:rsidRDefault="00AF4178" w:rsidP="001C31AC">
            <w:pPr>
              <w:jc w:val="both"/>
            </w:pPr>
          </w:p>
          <w:p w:rsidR="00B944BA" w:rsidRDefault="00F02EF9" w:rsidP="001C31AC">
            <w:pPr>
              <w:jc w:val="both"/>
            </w:pPr>
            <w:r>
              <w:t>Вспомним правила работы в группе.</w:t>
            </w:r>
          </w:p>
          <w:p w:rsidR="00B944BA" w:rsidRPr="00B944BA" w:rsidRDefault="00B944BA" w:rsidP="001C31AC">
            <w:pPr>
              <w:jc w:val="both"/>
            </w:pPr>
          </w:p>
          <w:p w:rsidR="00B944BA" w:rsidRDefault="00B944BA" w:rsidP="001C31AC">
            <w:pPr>
              <w:jc w:val="both"/>
            </w:pPr>
          </w:p>
          <w:p w:rsidR="00B944BA" w:rsidRDefault="00B944BA" w:rsidP="001C31AC">
            <w:pPr>
              <w:jc w:val="both"/>
            </w:pPr>
          </w:p>
          <w:p w:rsidR="00F02EF9" w:rsidRDefault="00F02EF9" w:rsidP="001C31AC">
            <w:pPr>
              <w:jc w:val="both"/>
            </w:pPr>
          </w:p>
          <w:p w:rsidR="00B944BA" w:rsidRDefault="00B944BA" w:rsidP="001C31AC">
            <w:pPr>
              <w:jc w:val="both"/>
            </w:pPr>
          </w:p>
          <w:p w:rsidR="00B944BA" w:rsidRPr="00B944BA" w:rsidRDefault="00B944BA" w:rsidP="00D320BC">
            <w:pPr>
              <w:jc w:val="both"/>
            </w:pPr>
            <w:r>
              <w:t xml:space="preserve">Через </w:t>
            </w:r>
            <w:r w:rsidR="00D320BC">
              <w:t>7</w:t>
            </w:r>
            <w:r>
              <w:t xml:space="preserve"> минут </w:t>
            </w:r>
            <w:proofErr w:type="gramStart"/>
            <w:r>
              <w:t>ответственный</w:t>
            </w:r>
            <w:proofErr w:type="gramEnd"/>
            <w:r>
              <w:t xml:space="preserve"> защитит перед классом работу в группе. </w:t>
            </w:r>
          </w:p>
        </w:tc>
        <w:tc>
          <w:tcPr>
            <w:tcW w:w="2794" w:type="dxa"/>
          </w:tcPr>
          <w:p w:rsidR="00F02EF9" w:rsidRDefault="00F02EF9" w:rsidP="00D320BC">
            <w:pPr>
              <w:jc w:val="both"/>
            </w:pPr>
            <w:r>
              <w:lastRenderedPageBreak/>
              <w:t>Научиться определять</w:t>
            </w:r>
            <w:r w:rsidR="00977E3B">
              <w:t xml:space="preserve">   направление долевой нити</w:t>
            </w:r>
            <w:r w:rsidR="00FD511A">
              <w:t>.</w:t>
            </w:r>
            <w:r w:rsidR="00977E3B">
              <w:t xml:space="preserve">  </w:t>
            </w:r>
          </w:p>
          <w:p w:rsidR="007B6497" w:rsidRDefault="00F02EF9" w:rsidP="00D320BC">
            <w:pPr>
              <w:jc w:val="both"/>
            </w:pPr>
            <w:r>
              <w:t>Будем выполнять практическую работу в группах</w:t>
            </w:r>
            <w:r w:rsidR="00977E3B">
              <w:t xml:space="preserve"> </w:t>
            </w:r>
            <w:r>
              <w:t xml:space="preserve">с </w:t>
            </w:r>
            <w:r w:rsidR="00FD511A">
              <w:t>опорой</w:t>
            </w:r>
            <w:r>
              <w:t xml:space="preserve"> на </w:t>
            </w:r>
            <w:r>
              <w:lastRenderedPageBreak/>
              <w:t>инструкционную карту.</w:t>
            </w:r>
          </w:p>
          <w:p w:rsidR="00AF4178" w:rsidRDefault="00AF4178" w:rsidP="00F02EF9"/>
          <w:p w:rsidR="00F02EF9" w:rsidRDefault="00F02EF9" w:rsidP="00D320BC">
            <w:pPr>
              <w:jc w:val="both"/>
            </w:pPr>
            <w:r>
              <w:t>Работают все на общий результат, в группе должен быть ответственный, своё несогласие высказывай вежливо, если не понял, переспроси</w:t>
            </w:r>
            <w:r w:rsidR="00B944BA">
              <w:t>.</w:t>
            </w:r>
          </w:p>
          <w:p w:rsidR="00B944BA" w:rsidRPr="00F02EF9" w:rsidRDefault="00B944BA" w:rsidP="00F02EF9"/>
        </w:tc>
        <w:tc>
          <w:tcPr>
            <w:tcW w:w="2692" w:type="dxa"/>
          </w:tcPr>
          <w:p w:rsidR="007B6497" w:rsidRDefault="00977E3B" w:rsidP="004F6EBD">
            <w:r>
              <w:lastRenderedPageBreak/>
              <w:t>- самоопределение (Л)</w:t>
            </w:r>
          </w:p>
          <w:p w:rsidR="00977E3B" w:rsidRDefault="00977E3B" w:rsidP="004F6EBD">
            <w:r>
              <w:t>-смыслообразование (Л)</w:t>
            </w:r>
          </w:p>
          <w:p w:rsidR="00977E3B" w:rsidRDefault="00F602E5" w:rsidP="004F6EBD">
            <w:r>
              <w:t>- самос</w:t>
            </w:r>
            <w:r w:rsidR="00977E3B">
              <w:t xml:space="preserve">тоятельное выделение и формулирование </w:t>
            </w:r>
            <w:r w:rsidR="00977E3B">
              <w:lastRenderedPageBreak/>
              <w:t>познавательной цели (П)</w:t>
            </w:r>
          </w:p>
          <w:p w:rsidR="00977E3B" w:rsidRDefault="00977E3B" w:rsidP="004F6EBD">
            <w:r>
              <w:t>- выбор наиболее эффективных способов решения задач (п)</w:t>
            </w:r>
          </w:p>
          <w:p w:rsidR="00977E3B" w:rsidRDefault="00977E3B" w:rsidP="004F6EBD">
            <w:r>
              <w:t>- планирование (Р)</w:t>
            </w:r>
          </w:p>
          <w:p w:rsidR="00977E3B" w:rsidRDefault="00977E3B" w:rsidP="004F6EBD">
            <w:r>
              <w:t>- прогнозирование (Р)</w:t>
            </w:r>
          </w:p>
          <w:p w:rsidR="00977E3B" w:rsidRDefault="00977E3B" w:rsidP="004F6EBD">
            <w:r>
              <w:t>- учёт разных мнений (К)</w:t>
            </w:r>
          </w:p>
          <w:p w:rsidR="00977E3B" w:rsidRDefault="00977E3B" w:rsidP="004F6EBD">
            <w:r>
              <w:t>- аргументация своего мнения  и позиции в коммуникации (К)</w:t>
            </w:r>
          </w:p>
          <w:p w:rsidR="00977E3B" w:rsidRDefault="00977E3B" w:rsidP="004F6EBD">
            <w:r>
              <w:t>- учёт разных мнений (К)</w:t>
            </w:r>
          </w:p>
        </w:tc>
      </w:tr>
      <w:tr w:rsidR="00EC6A68" w:rsidTr="00F818B2">
        <w:trPr>
          <w:trHeight w:val="483"/>
        </w:trPr>
        <w:tc>
          <w:tcPr>
            <w:tcW w:w="813" w:type="dxa"/>
          </w:tcPr>
          <w:p w:rsidR="007B6497" w:rsidRDefault="007B6497" w:rsidP="004F6EBD">
            <w:pPr>
              <w:jc w:val="center"/>
            </w:pPr>
            <w:r>
              <w:lastRenderedPageBreak/>
              <w:t>5</w:t>
            </w:r>
          </w:p>
        </w:tc>
        <w:tc>
          <w:tcPr>
            <w:tcW w:w="3606" w:type="dxa"/>
          </w:tcPr>
          <w:p w:rsidR="007B6497" w:rsidRDefault="001C31AC" w:rsidP="00AF4178">
            <w:pPr>
              <w:jc w:val="both"/>
              <w:rPr>
                <w:noProof/>
                <w:lang w:eastAsia="ru-RU"/>
              </w:rPr>
            </w:pPr>
            <w:r>
              <w:rPr>
                <w:b/>
                <w:bCs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394970</wp:posOffset>
                  </wp:positionV>
                  <wp:extent cx="1510665" cy="1456690"/>
                  <wp:effectExtent l="19050" t="0" r="0" b="0"/>
                  <wp:wrapThrough wrapText="bothSides">
                    <wp:wrapPolygon edited="0">
                      <wp:start x="-272" y="0"/>
                      <wp:lineTo x="-272" y="21186"/>
                      <wp:lineTo x="21518" y="21186"/>
                      <wp:lineTo x="21518" y="0"/>
                      <wp:lineTo x="-272" y="0"/>
                    </wp:wrapPolygon>
                  </wp:wrapThrough>
                  <wp:docPr id="13" name="Рисунок 13" descr="Peterson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6" descr="Peterson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1456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818B2">
              <w:rPr>
                <w:b/>
                <w:bCs/>
              </w:rPr>
              <w:t xml:space="preserve">Реализация </w:t>
            </w:r>
            <w:r w:rsidR="007B6497" w:rsidRPr="001A15FE">
              <w:rPr>
                <w:b/>
                <w:bCs/>
              </w:rPr>
              <w:t>построенного</w:t>
            </w:r>
            <w:r w:rsidR="00F818B2">
              <w:rPr>
                <w:b/>
                <w:bCs/>
              </w:rPr>
              <w:t xml:space="preserve"> </w:t>
            </w:r>
            <w:r w:rsidR="007B6497" w:rsidRPr="001A15FE">
              <w:rPr>
                <w:b/>
                <w:bCs/>
              </w:rPr>
              <w:t>проекта</w:t>
            </w:r>
            <w:r w:rsidR="00977E3B" w:rsidRPr="00977E3B">
              <w:rPr>
                <w:noProof/>
                <w:lang w:eastAsia="ru-RU"/>
              </w:rPr>
              <w:t xml:space="preserve">   </w:t>
            </w: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AF4178">
            <w:pPr>
              <w:jc w:val="both"/>
              <w:rPr>
                <w:noProof/>
                <w:lang w:eastAsia="ru-RU"/>
              </w:rPr>
            </w:pPr>
          </w:p>
          <w:p w:rsidR="00AF4178" w:rsidRDefault="00AF4178" w:rsidP="001C31AC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407816" cy="1507253"/>
                  <wp:effectExtent l="19050" t="0" r="1884" b="0"/>
                  <wp:docPr id="3" name="Рисунок 14" descr="Peterson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5" name="Picture 7" descr="Peterson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671" cy="15070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3" w:type="dxa"/>
          </w:tcPr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lastRenderedPageBreak/>
              <w:t>Построение и фиксация нового знания.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1)Организовать реализацию  построенного проекта в соответствии с планом.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2)Организовать фиксацию нового способа действия речи.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3)Организовать фиксацию нового способа действия в знаках (с помощью эталона).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4)Организовать фиксацию преодоления затруднения.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5)Организовать уточнение общего характера нового знания (возможность применения нового способа  действий для решения всех заданий данного типа).</w:t>
            </w:r>
          </w:p>
          <w:p w:rsidR="007B6497" w:rsidRPr="00026638" w:rsidRDefault="007B6497" w:rsidP="00026638">
            <w:pPr>
              <w:jc w:val="both"/>
              <w:rPr>
                <w:sz w:val="22"/>
              </w:rPr>
            </w:pPr>
          </w:p>
        </w:tc>
        <w:tc>
          <w:tcPr>
            <w:tcW w:w="2646" w:type="dxa"/>
          </w:tcPr>
          <w:p w:rsidR="007B6497" w:rsidRDefault="00FD511A" w:rsidP="001C31AC">
            <w:pPr>
              <w:jc w:val="both"/>
            </w:pPr>
            <w:r>
              <w:t>Учитель выдаёт инструкционную  карту</w:t>
            </w:r>
            <w:r w:rsidR="00B944BA">
              <w:t>.</w:t>
            </w:r>
          </w:p>
          <w:p w:rsidR="00FD511A" w:rsidRDefault="00FD511A" w:rsidP="00FD511A">
            <w:pPr>
              <w:jc w:val="both"/>
            </w:pPr>
            <w:r>
              <w:t>Слайд 5.</w:t>
            </w:r>
          </w:p>
          <w:p w:rsidR="00B944BA" w:rsidRDefault="00B944BA" w:rsidP="001C31AC">
            <w:pPr>
              <w:jc w:val="both"/>
            </w:pPr>
          </w:p>
          <w:p w:rsidR="00B944BA" w:rsidRDefault="00B944BA" w:rsidP="001C31AC">
            <w:pPr>
              <w:jc w:val="both"/>
            </w:pPr>
          </w:p>
          <w:p w:rsidR="00B944BA" w:rsidRDefault="00FD511A" w:rsidP="001C31AC">
            <w:pPr>
              <w:jc w:val="both"/>
            </w:pPr>
            <w:r>
              <w:t>Представители</w:t>
            </w:r>
            <w:r w:rsidR="00B944BA">
              <w:t xml:space="preserve"> комментируют работу </w:t>
            </w:r>
            <w:r>
              <w:t xml:space="preserve">своей </w:t>
            </w:r>
            <w:r w:rsidR="00B944BA">
              <w:t>группы.</w:t>
            </w:r>
          </w:p>
          <w:p w:rsidR="00B944BA" w:rsidRDefault="00B944BA" w:rsidP="001C31AC">
            <w:pPr>
              <w:jc w:val="both"/>
            </w:pPr>
          </w:p>
          <w:p w:rsidR="00B944BA" w:rsidRDefault="00B944BA" w:rsidP="001C31AC">
            <w:pPr>
              <w:jc w:val="both"/>
            </w:pPr>
            <w:r>
              <w:t xml:space="preserve">Давайте обобщим сделанные выводы. Назовём основные способы </w:t>
            </w:r>
            <w:r w:rsidR="00977E3B">
              <w:t xml:space="preserve">   определения направления долевой нити</w:t>
            </w:r>
          </w:p>
          <w:p w:rsidR="00B944BA" w:rsidRDefault="00B944BA" w:rsidP="001C31AC">
            <w:pPr>
              <w:jc w:val="both"/>
            </w:pPr>
            <w:r>
              <w:t xml:space="preserve">Сравните свои выводы </w:t>
            </w:r>
            <w:r>
              <w:lastRenderedPageBreak/>
              <w:t>с эталоном.</w:t>
            </w:r>
          </w:p>
          <w:p w:rsidR="00F818B2" w:rsidRPr="00B944BA" w:rsidRDefault="00F818B2" w:rsidP="001C31AC">
            <w:pPr>
              <w:jc w:val="both"/>
            </w:pPr>
            <w:r>
              <w:t>Слайд 6.Эталон.</w:t>
            </w:r>
          </w:p>
        </w:tc>
        <w:tc>
          <w:tcPr>
            <w:tcW w:w="2794" w:type="dxa"/>
          </w:tcPr>
          <w:p w:rsidR="007B6497" w:rsidRDefault="00B944BA" w:rsidP="00FD511A">
            <w:pPr>
              <w:jc w:val="both"/>
            </w:pPr>
            <w:r>
              <w:lastRenderedPageBreak/>
              <w:t xml:space="preserve">Учащиеся работают по карте. После каждого выполненного действия делают вывод, заполняют </w:t>
            </w:r>
            <w:r w:rsidR="00FD511A">
              <w:t xml:space="preserve"> таблицу (Рабочая тетрадь, стр. 39)</w:t>
            </w:r>
          </w:p>
          <w:p w:rsidR="00B944BA" w:rsidRDefault="00B944BA" w:rsidP="00FD511A">
            <w:pPr>
              <w:jc w:val="both"/>
            </w:pPr>
          </w:p>
          <w:p w:rsidR="005F7D9E" w:rsidRDefault="005F7D9E" w:rsidP="004F6EBD"/>
          <w:p w:rsidR="005F7D9E" w:rsidRDefault="005F7D9E" w:rsidP="005F7D9E"/>
          <w:p w:rsidR="00B944BA" w:rsidRPr="005F7D9E" w:rsidRDefault="005F7D9E" w:rsidP="005F7D9E">
            <w:r>
              <w:t>Долевую нить можно определить по кромке, по виду и прочности  нити,  по растяжению ткани  и по звуку.</w:t>
            </w:r>
          </w:p>
        </w:tc>
        <w:tc>
          <w:tcPr>
            <w:tcW w:w="2692" w:type="dxa"/>
          </w:tcPr>
          <w:p w:rsidR="007B6497" w:rsidRDefault="00977E3B" w:rsidP="00FD511A">
            <w:r>
              <w:t>- смыслообразование (Л)</w:t>
            </w:r>
          </w:p>
          <w:p w:rsidR="00977E3B" w:rsidRDefault="00977E3B" w:rsidP="00FD511A">
            <w:r>
              <w:t>-- анализ, синтез,</w:t>
            </w:r>
            <w:r w:rsidR="00FD511A">
              <w:t xml:space="preserve"> </w:t>
            </w:r>
            <w:r>
              <w:t>обобщение, классификация (П)</w:t>
            </w:r>
          </w:p>
          <w:p w:rsidR="00977E3B" w:rsidRDefault="00977E3B" w:rsidP="00FD511A">
            <w:r>
              <w:t>- познавательная инициатива (Р)</w:t>
            </w:r>
          </w:p>
          <w:p w:rsidR="00977E3B" w:rsidRDefault="00977E3B" w:rsidP="00FD511A">
            <w:r>
              <w:t xml:space="preserve">- выдвижение гипотез </w:t>
            </w:r>
            <w:proofErr w:type="spellStart"/>
            <w:r>
              <w:t>иих</w:t>
            </w:r>
            <w:proofErr w:type="spellEnd"/>
            <w:r>
              <w:t xml:space="preserve"> обоснование (П)</w:t>
            </w:r>
          </w:p>
          <w:p w:rsidR="00977E3B" w:rsidRDefault="00977E3B" w:rsidP="00FD511A">
            <w:r>
              <w:t>- самостоятельное выделение и формулирование познавательной цели (П)</w:t>
            </w:r>
          </w:p>
          <w:p w:rsidR="00977E3B" w:rsidRDefault="00977E3B" w:rsidP="004F6EBD">
            <w:r>
              <w:t>- построение  логической цепи рассуждений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>
              <w:lastRenderedPageBreak/>
              <w:t>доказательство (П)</w:t>
            </w:r>
          </w:p>
          <w:p w:rsidR="00977E3B" w:rsidRDefault="00977E3B" w:rsidP="004F6EBD">
            <w:r>
              <w:t>- формулирование и аргументация своего мнения  и позиции в коммуникации (К)</w:t>
            </w:r>
          </w:p>
          <w:p w:rsidR="00977E3B" w:rsidRDefault="00977E3B" w:rsidP="004F6EBD">
            <w:r>
              <w:t>- учёт разных мнений, координирование разных позиций (К)</w:t>
            </w:r>
          </w:p>
          <w:p w:rsidR="00977E3B" w:rsidRDefault="00977E3B" w:rsidP="004F6EBD">
            <w:r>
              <w:t>-достижение договорённостей и согласование общего решения (К)</w:t>
            </w:r>
          </w:p>
        </w:tc>
      </w:tr>
      <w:tr w:rsidR="00EC6A68" w:rsidTr="00F818B2">
        <w:trPr>
          <w:trHeight w:val="716"/>
        </w:trPr>
        <w:tc>
          <w:tcPr>
            <w:tcW w:w="813" w:type="dxa"/>
          </w:tcPr>
          <w:p w:rsidR="007B6497" w:rsidRDefault="007B6497" w:rsidP="004F6EBD">
            <w:pPr>
              <w:jc w:val="center"/>
            </w:pPr>
            <w:r>
              <w:lastRenderedPageBreak/>
              <w:t>6</w:t>
            </w:r>
          </w:p>
        </w:tc>
        <w:tc>
          <w:tcPr>
            <w:tcW w:w="3606" w:type="dxa"/>
          </w:tcPr>
          <w:p w:rsidR="007B6497" w:rsidRDefault="00AF4178" w:rsidP="004F6EBD">
            <w:pPr>
              <w:jc w:val="both"/>
            </w:pPr>
            <w:r>
              <w:rPr>
                <w:b/>
                <w:bCs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751840</wp:posOffset>
                  </wp:positionV>
                  <wp:extent cx="1406525" cy="1477010"/>
                  <wp:effectExtent l="19050" t="0" r="3175" b="0"/>
                  <wp:wrapThrough wrapText="bothSides">
                    <wp:wrapPolygon edited="0">
                      <wp:start x="-293" y="0"/>
                      <wp:lineTo x="-293" y="21451"/>
                      <wp:lineTo x="21649" y="21451"/>
                      <wp:lineTo x="21649" y="0"/>
                      <wp:lineTo x="-293" y="0"/>
                    </wp:wrapPolygon>
                  </wp:wrapThrough>
                  <wp:docPr id="16" name="Рисунок 16" descr="Peterson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0" name="Picture 4" descr="Peterson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525" cy="147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B6497" w:rsidRPr="001A15FE">
              <w:rPr>
                <w:b/>
                <w:bCs/>
              </w:rPr>
              <w:t>Первичное закрепление с проговариванием во внешней речи</w:t>
            </w:r>
            <w:r w:rsidR="00EC6A68" w:rsidRPr="00EC6A68">
              <w:rPr>
                <w:noProof/>
                <w:lang w:eastAsia="ru-RU"/>
              </w:rPr>
              <w:t xml:space="preserve"> </w:t>
            </w:r>
          </w:p>
        </w:tc>
        <w:tc>
          <w:tcPr>
            <w:tcW w:w="2883" w:type="dxa"/>
          </w:tcPr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Применение нового знания в типовых заданиях</w:t>
            </w:r>
            <w:r w:rsidRPr="00026638">
              <w:rPr>
                <w:b/>
                <w:bCs/>
                <w:sz w:val="20"/>
              </w:rPr>
              <w:t>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1)Организовать усвоение детьми нового способа действий при решении данного класса задач с их проговариванием во внешней речи: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sz w:val="20"/>
              </w:rPr>
              <w:t>-фронтально;</w:t>
            </w:r>
          </w:p>
          <w:p w:rsidR="007B6497" w:rsidRPr="00026638" w:rsidRDefault="00977E3B" w:rsidP="00026638">
            <w:pPr>
              <w:jc w:val="both"/>
              <w:rPr>
                <w:sz w:val="22"/>
              </w:rPr>
            </w:pPr>
            <w:r w:rsidRPr="00026638">
              <w:rPr>
                <w:sz w:val="20"/>
              </w:rPr>
              <w:t xml:space="preserve"> -в парах или группах.</w:t>
            </w:r>
          </w:p>
        </w:tc>
        <w:tc>
          <w:tcPr>
            <w:tcW w:w="2646" w:type="dxa"/>
          </w:tcPr>
          <w:p w:rsidR="001D394E" w:rsidRDefault="001D394E" w:rsidP="001C31AC">
            <w:pPr>
              <w:jc w:val="both"/>
            </w:pPr>
            <w:r>
              <w:t>Давайте вернёмся  к пробному  действию и узнаем, правильно ли вы определили ….</w:t>
            </w:r>
          </w:p>
          <w:p w:rsidR="001D394E" w:rsidRDefault="001D394E" w:rsidP="001C31AC">
            <w:pPr>
              <w:jc w:val="both"/>
            </w:pPr>
          </w:p>
          <w:p w:rsidR="007B6497" w:rsidRPr="001D394E" w:rsidRDefault="001D394E" w:rsidP="001C31AC">
            <w:pPr>
              <w:jc w:val="both"/>
            </w:pPr>
            <w:r>
              <w:t>Работа в парах с опорой на эталон!</w:t>
            </w:r>
          </w:p>
        </w:tc>
        <w:tc>
          <w:tcPr>
            <w:tcW w:w="2794" w:type="dxa"/>
          </w:tcPr>
          <w:p w:rsidR="007B6497" w:rsidRDefault="001D394E" w:rsidP="004F6EBD">
            <w:r>
              <w:t>Выполняют практическую работу с основой на эталон и проговаривают каждый шаг во внешней речи.</w:t>
            </w:r>
          </w:p>
          <w:p w:rsidR="001D394E" w:rsidRDefault="001D394E" w:rsidP="004F6EBD"/>
          <w:p w:rsidR="001D394E" w:rsidRDefault="001D394E" w:rsidP="004F6EBD"/>
        </w:tc>
        <w:tc>
          <w:tcPr>
            <w:tcW w:w="2692" w:type="dxa"/>
          </w:tcPr>
          <w:p w:rsidR="00977E3B" w:rsidRDefault="00977E3B" w:rsidP="00977E3B">
            <w:r>
              <w:t xml:space="preserve">- анализ, </w:t>
            </w:r>
            <w:proofErr w:type="spellStart"/>
            <w:r>
              <w:t>синтез</w:t>
            </w:r>
            <w:proofErr w:type="gramStart"/>
            <w:r>
              <w:t>,о</w:t>
            </w:r>
            <w:proofErr w:type="gramEnd"/>
            <w:r>
              <w:t>бобщение</w:t>
            </w:r>
            <w:proofErr w:type="spellEnd"/>
            <w:r>
              <w:t>, классификация (П)</w:t>
            </w:r>
          </w:p>
          <w:p w:rsidR="007B6497" w:rsidRDefault="00977E3B" w:rsidP="004F6EBD">
            <w:r>
              <w:t>- учёт разных мнений</w:t>
            </w:r>
            <w:proofErr w:type="gramStart"/>
            <w:r>
              <w:t xml:space="preserve"> ,</w:t>
            </w:r>
            <w:proofErr w:type="gramEnd"/>
            <w:r>
              <w:t xml:space="preserve"> координирование разных позиций (К)</w:t>
            </w:r>
          </w:p>
          <w:p w:rsidR="00977E3B" w:rsidRDefault="00977E3B" w:rsidP="004F6EBD">
            <w:r>
              <w:t>-формулирование и аргументация своего мнения и позиции в коммуникации (К)</w:t>
            </w:r>
          </w:p>
          <w:p w:rsidR="00977E3B" w:rsidRDefault="00977E3B" w:rsidP="004F6EBD">
            <w:r>
              <w:t>- достижение договорённостей и согласование общего решения (К)</w:t>
            </w:r>
          </w:p>
          <w:p w:rsidR="00977E3B" w:rsidRDefault="00977E3B" w:rsidP="004F6EBD">
            <w:r>
              <w:t>- управление поведения партнёра (К)</w:t>
            </w:r>
          </w:p>
          <w:p w:rsidR="00977E3B" w:rsidRDefault="00977E3B" w:rsidP="004F6EBD">
            <w:r>
              <w:t>-осознание ответственности за общее дело (Л)</w:t>
            </w:r>
          </w:p>
        </w:tc>
      </w:tr>
      <w:tr w:rsidR="00EC6A68" w:rsidTr="00F818B2">
        <w:trPr>
          <w:trHeight w:val="500"/>
        </w:trPr>
        <w:tc>
          <w:tcPr>
            <w:tcW w:w="813" w:type="dxa"/>
          </w:tcPr>
          <w:p w:rsidR="007B6497" w:rsidRDefault="007B6497" w:rsidP="004F6EBD">
            <w:pPr>
              <w:jc w:val="center"/>
            </w:pPr>
            <w:r>
              <w:t>7</w:t>
            </w:r>
          </w:p>
        </w:tc>
        <w:tc>
          <w:tcPr>
            <w:tcW w:w="3606" w:type="dxa"/>
          </w:tcPr>
          <w:p w:rsidR="001C31AC" w:rsidRDefault="007B6497" w:rsidP="004F6EBD">
            <w:pPr>
              <w:jc w:val="both"/>
              <w:rPr>
                <w:b/>
                <w:bCs/>
              </w:rPr>
            </w:pPr>
            <w:r w:rsidRPr="001A15FE">
              <w:rPr>
                <w:b/>
                <w:bCs/>
              </w:rPr>
              <w:t>Самостоятельная работа с самопроверкой по эталону</w:t>
            </w:r>
          </w:p>
          <w:p w:rsidR="001C31AC" w:rsidRDefault="001C31AC" w:rsidP="004F6EBD">
            <w:pPr>
              <w:jc w:val="both"/>
              <w:rPr>
                <w:b/>
                <w:bCs/>
              </w:rPr>
            </w:pPr>
          </w:p>
          <w:p w:rsidR="001C31AC" w:rsidRDefault="001C31AC" w:rsidP="004F6EBD">
            <w:pPr>
              <w:jc w:val="both"/>
              <w:rPr>
                <w:b/>
                <w:bCs/>
              </w:rPr>
            </w:pPr>
          </w:p>
          <w:p w:rsidR="001C31AC" w:rsidRDefault="001C31AC" w:rsidP="001C31AC">
            <w:pPr>
              <w:jc w:val="center"/>
              <w:rPr>
                <w:b/>
                <w:bCs/>
              </w:rPr>
            </w:pPr>
            <w:r w:rsidRPr="00EC6A68">
              <w:rPr>
                <w:b/>
                <w:bCs/>
                <w:noProof/>
                <w:lang w:eastAsia="ru-RU"/>
              </w:rPr>
              <w:lastRenderedPageBreak/>
              <w:drawing>
                <wp:inline distT="0" distB="0" distL="0" distR="0">
                  <wp:extent cx="1477108" cy="1507253"/>
                  <wp:effectExtent l="19050" t="0" r="8792" b="0"/>
                  <wp:docPr id="15" name="Рисунок 17" descr="Peterson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45" name="Picture 5" descr="Peterson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188" cy="1510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1AC" w:rsidRDefault="001C31AC" w:rsidP="004F6EBD">
            <w:pPr>
              <w:jc w:val="both"/>
              <w:rPr>
                <w:b/>
                <w:bCs/>
              </w:rPr>
            </w:pPr>
          </w:p>
          <w:p w:rsidR="007B6497" w:rsidRDefault="007B6497" w:rsidP="001C31AC">
            <w:pPr>
              <w:jc w:val="center"/>
            </w:pPr>
          </w:p>
        </w:tc>
        <w:tc>
          <w:tcPr>
            <w:tcW w:w="2883" w:type="dxa"/>
          </w:tcPr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bCs/>
                <w:sz w:val="20"/>
              </w:rPr>
              <w:lastRenderedPageBreak/>
              <w:t>Самопроверка умения применять новое знание в типовых условиях.</w:t>
            </w:r>
          </w:p>
          <w:p w:rsidR="00977E3B" w:rsidRPr="00026638" w:rsidRDefault="00977E3B" w:rsidP="00026638">
            <w:pPr>
              <w:tabs>
                <w:tab w:val="left" w:pos="401"/>
              </w:tabs>
              <w:jc w:val="both"/>
              <w:rPr>
                <w:sz w:val="20"/>
              </w:rPr>
            </w:pPr>
            <w:r w:rsidRPr="00026638">
              <w:rPr>
                <w:bCs/>
                <w:sz w:val="20"/>
              </w:rPr>
              <w:t>1)Организовать самостоятельное выполнение учащимися типовых заданий на новый способ действия.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bCs/>
                <w:sz w:val="20"/>
              </w:rPr>
              <w:t xml:space="preserve">2)Организовать соотнесение </w:t>
            </w:r>
            <w:r w:rsidRPr="00026638">
              <w:rPr>
                <w:bCs/>
                <w:sz w:val="20"/>
              </w:rPr>
              <w:lastRenderedPageBreak/>
              <w:t>работы с эталоном для самопроверки (в случае</w:t>
            </w:r>
            <w:proofErr w:type="gramStart"/>
            <w:r w:rsidRPr="00026638">
              <w:rPr>
                <w:bCs/>
                <w:sz w:val="20"/>
              </w:rPr>
              <w:t xml:space="preserve"> ,</w:t>
            </w:r>
            <w:proofErr w:type="gramEnd"/>
            <w:r w:rsidRPr="00026638">
              <w:rPr>
                <w:bCs/>
                <w:sz w:val="20"/>
              </w:rPr>
              <w:t xml:space="preserve"> когда учащиеся начинают осваивать процедуру грамотного самоконтроля возможно соотнесение работы с подробным образцом).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bCs/>
                <w:sz w:val="20"/>
              </w:rPr>
              <w:t>3)Организовать вербальное сопоставление работы с эталоном для самопроверки.</w:t>
            </w:r>
          </w:p>
          <w:p w:rsidR="00977E3B" w:rsidRPr="00026638" w:rsidRDefault="00977E3B" w:rsidP="00026638">
            <w:pPr>
              <w:jc w:val="both"/>
              <w:rPr>
                <w:sz w:val="20"/>
              </w:rPr>
            </w:pPr>
            <w:r w:rsidRPr="00026638">
              <w:rPr>
                <w:bCs/>
                <w:sz w:val="20"/>
              </w:rPr>
              <w:t>4)По результатам выполнения самостоятельной работы организовать рефлексию деятельности по применению нового способа действия.</w:t>
            </w:r>
          </w:p>
          <w:p w:rsidR="007B6497" w:rsidRPr="00026638" w:rsidRDefault="00AF4178" w:rsidP="00026638">
            <w:pPr>
              <w:jc w:val="both"/>
              <w:rPr>
                <w:sz w:val="22"/>
              </w:rPr>
            </w:pPr>
            <w:r w:rsidRPr="00026638">
              <w:rPr>
                <w:sz w:val="22"/>
              </w:rPr>
              <w:t xml:space="preserve"> </w:t>
            </w:r>
          </w:p>
        </w:tc>
        <w:tc>
          <w:tcPr>
            <w:tcW w:w="2646" w:type="dxa"/>
          </w:tcPr>
          <w:p w:rsidR="007B6497" w:rsidRDefault="001D394E" w:rsidP="001C31AC">
            <w:pPr>
              <w:jc w:val="both"/>
            </w:pPr>
            <w:r>
              <w:lastRenderedPageBreak/>
              <w:t>Самостоятельная работа</w:t>
            </w:r>
            <w:r w:rsidR="00977E3B">
              <w:t xml:space="preserve">  «Определение направления долевой нити»</w:t>
            </w:r>
          </w:p>
          <w:p w:rsidR="00A92CEF" w:rsidRDefault="005F7D9E" w:rsidP="005F7D9E">
            <w:pPr>
              <w:jc w:val="both"/>
            </w:pPr>
            <w:r>
              <w:t>Взаимопроверка и п</w:t>
            </w:r>
            <w:r w:rsidR="00A92CEF">
              <w:t>роверка учителем.</w:t>
            </w:r>
          </w:p>
        </w:tc>
        <w:tc>
          <w:tcPr>
            <w:tcW w:w="2794" w:type="dxa"/>
          </w:tcPr>
          <w:p w:rsidR="007B6497" w:rsidRDefault="00FD511A" w:rsidP="004F6EBD">
            <w:r>
              <w:t>Учащиеся выполняют самостоятельную работу по эталону на образцах ткани</w:t>
            </w:r>
          </w:p>
        </w:tc>
        <w:tc>
          <w:tcPr>
            <w:tcW w:w="2692" w:type="dxa"/>
          </w:tcPr>
          <w:p w:rsidR="00977E3B" w:rsidRDefault="00977E3B" w:rsidP="00977E3B">
            <w:r>
              <w:t>- анализ, синтез,</w:t>
            </w:r>
            <w:r w:rsidR="00FD511A">
              <w:t xml:space="preserve"> </w:t>
            </w:r>
            <w:r>
              <w:t>обобщение, классификация (П)</w:t>
            </w:r>
          </w:p>
          <w:p w:rsidR="007B6497" w:rsidRDefault="00977E3B" w:rsidP="004F6EBD">
            <w:r>
              <w:t>- выполнение действий по алгоритму (П)</w:t>
            </w:r>
          </w:p>
          <w:p w:rsidR="00977E3B" w:rsidRDefault="00977E3B" w:rsidP="004F6EBD">
            <w:r>
              <w:t>-доказательств</w:t>
            </w:r>
            <w:proofErr w:type="gramStart"/>
            <w:r>
              <w:t>о(</w:t>
            </w:r>
            <w:proofErr w:type="gramEnd"/>
            <w:r>
              <w:t>П)</w:t>
            </w:r>
          </w:p>
          <w:p w:rsidR="00977E3B" w:rsidRDefault="00977E3B" w:rsidP="004F6EBD">
            <w:r>
              <w:t>-контрол</w:t>
            </w:r>
            <w:proofErr w:type="gramStart"/>
            <w:r>
              <w:t>ь(</w:t>
            </w:r>
            <w:proofErr w:type="gramEnd"/>
            <w:r>
              <w:t>Р)</w:t>
            </w:r>
          </w:p>
          <w:p w:rsidR="00977E3B" w:rsidRDefault="00977E3B" w:rsidP="004F6EBD">
            <w:r>
              <w:lastRenderedPageBreak/>
              <w:t>-оценка (Р)</w:t>
            </w:r>
          </w:p>
          <w:p w:rsidR="00977E3B" w:rsidRDefault="00977E3B" w:rsidP="004F6EBD">
            <w:r>
              <w:t xml:space="preserve">- </w:t>
            </w:r>
            <w:proofErr w:type="gramStart"/>
            <w:r>
              <w:t>волевая</w:t>
            </w:r>
            <w:proofErr w:type="gramEnd"/>
            <w:r>
              <w:t xml:space="preserve"> </w:t>
            </w:r>
            <w:proofErr w:type="spellStart"/>
            <w:r>
              <w:t>саморегуляция</w:t>
            </w:r>
            <w:proofErr w:type="spellEnd"/>
            <w:r>
              <w:t xml:space="preserve"> в ситуации затруднения (Р)</w:t>
            </w:r>
          </w:p>
          <w:p w:rsidR="00977E3B" w:rsidRDefault="00977E3B" w:rsidP="004F6EBD">
            <w:r>
              <w:t>-выражение своих мыслей с достаточной полнотой и точность</w:t>
            </w:r>
            <w:proofErr w:type="gramStart"/>
            <w:r>
              <w:t>ю(</w:t>
            </w:r>
            <w:proofErr w:type="gramEnd"/>
            <w:r>
              <w:t>К)</w:t>
            </w:r>
          </w:p>
          <w:p w:rsidR="00977E3B" w:rsidRDefault="00977E3B" w:rsidP="004F6EBD">
            <w:r>
              <w:t>Использование критериев для обоснования своего суждения (К)</w:t>
            </w:r>
          </w:p>
        </w:tc>
      </w:tr>
      <w:tr w:rsidR="00EC6A68" w:rsidTr="00F818B2">
        <w:trPr>
          <w:trHeight w:val="483"/>
        </w:trPr>
        <w:tc>
          <w:tcPr>
            <w:tcW w:w="813" w:type="dxa"/>
          </w:tcPr>
          <w:p w:rsidR="007B6497" w:rsidRDefault="007B6497" w:rsidP="004F6EBD">
            <w:pPr>
              <w:jc w:val="center"/>
            </w:pPr>
            <w:r>
              <w:lastRenderedPageBreak/>
              <w:t>8</w:t>
            </w:r>
          </w:p>
        </w:tc>
        <w:tc>
          <w:tcPr>
            <w:tcW w:w="3606" w:type="dxa"/>
          </w:tcPr>
          <w:p w:rsidR="001C31AC" w:rsidRDefault="007B6497" w:rsidP="001C31AC">
            <w:pPr>
              <w:jc w:val="both"/>
              <w:rPr>
                <w:b/>
                <w:bCs/>
              </w:rPr>
            </w:pPr>
            <w:r w:rsidRPr="001A15FE">
              <w:rPr>
                <w:b/>
                <w:bCs/>
              </w:rPr>
              <w:t>Включение в систему знаний и повторение</w:t>
            </w:r>
          </w:p>
          <w:p w:rsidR="007B6497" w:rsidRDefault="00EC6A68" w:rsidP="001C31AC">
            <w:pPr>
              <w:jc w:val="both"/>
              <w:rPr>
                <w:noProof/>
                <w:lang w:eastAsia="ru-RU"/>
              </w:rPr>
            </w:pPr>
            <w:r w:rsidRPr="00EC6A68">
              <w:rPr>
                <w:noProof/>
                <w:lang w:eastAsia="ru-RU"/>
              </w:rPr>
              <w:t xml:space="preserve"> </w:t>
            </w:r>
          </w:p>
          <w:p w:rsidR="001C31AC" w:rsidRDefault="001C31AC" w:rsidP="001C31AC">
            <w:pPr>
              <w:jc w:val="both"/>
              <w:rPr>
                <w:noProof/>
                <w:lang w:eastAsia="ru-RU"/>
              </w:rPr>
            </w:pPr>
          </w:p>
          <w:p w:rsidR="001C31AC" w:rsidRDefault="001C31AC" w:rsidP="001C31AC">
            <w:pPr>
              <w:jc w:val="both"/>
              <w:rPr>
                <w:noProof/>
                <w:lang w:eastAsia="ru-RU"/>
              </w:rPr>
            </w:pPr>
          </w:p>
          <w:p w:rsidR="001C31AC" w:rsidRDefault="001C31AC" w:rsidP="001C31AC">
            <w:pPr>
              <w:jc w:val="both"/>
              <w:rPr>
                <w:noProof/>
                <w:lang w:eastAsia="ru-RU"/>
              </w:rPr>
            </w:pPr>
          </w:p>
          <w:p w:rsidR="001C31AC" w:rsidRDefault="001C31AC" w:rsidP="001C31AC">
            <w:pPr>
              <w:jc w:val="both"/>
              <w:rPr>
                <w:noProof/>
                <w:lang w:eastAsia="ru-RU"/>
              </w:rPr>
            </w:pPr>
          </w:p>
          <w:p w:rsidR="001C31AC" w:rsidRDefault="001C31AC" w:rsidP="001C31AC">
            <w:pPr>
              <w:jc w:val="both"/>
              <w:rPr>
                <w:noProof/>
                <w:lang w:eastAsia="ru-RU"/>
              </w:rPr>
            </w:pPr>
          </w:p>
          <w:p w:rsidR="001C31AC" w:rsidRDefault="001C31AC" w:rsidP="001C31AC">
            <w:pPr>
              <w:jc w:val="both"/>
              <w:rPr>
                <w:noProof/>
                <w:lang w:eastAsia="ru-RU"/>
              </w:rPr>
            </w:pPr>
          </w:p>
          <w:p w:rsidR="001C31AC" w:rsidRDefault="001C31AC" w:rsidP="001C31AC">
            <w:pPr>
              <w:jc w:val="center"/>
              <w:rPr>
                <w:noProof/>
                <w:lang w:eastAsia="ru-RU"/>
              </w:rPr>
            </w:pPr>
            <w:r>
              <w:rPr>
                <w:b/>
                <w:bCs/>
                <w:noProof/>
                <w:lang w:eastAsia="ru-RU"/>
              </w:rPr>
              <w:drawing>
                <wp:inline distT="0" distB="0" distL="0" distR="0">
                  <wp:extent cx="1458595" cy="1506855"/>
                  <wp:effectExtent l="19050" t="0" r="8255" b="0"/>
                  <wp:docPr id="21" name="Рисунок 18" descr="Peterson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40" name="Picture 4" descr="Peterson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95" cy="1506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1AC" w:rsidRDefault="001C31AC" w:rsidP="001C31AC">
            <w:pPr>
              <w:jc w:val="both"/>
              <w:rPr>
                <w:noProof/>
                <w:lang w:eastAsia="ru-RU"/>
              </w:rPr>
            </w:pPr>
          </w:p>
          <w:p w:rsidR="001C31AC" w:rsidRDefault="001C31AC" w:rsidP="001C31AC">
            <w:pPr>
              <w:jc w:val="both"/>
            </w:pPr>
          </w:p>
        </w:tc>
        <w:tc>
          <w:tcPr>
            <w:tcW w:w="2883" w:type="dxa"/>
          </w:tcPr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Включение нового знания в систему знаний, повторение и закрепление ранее изученного.</w:t>
            </w:r>
          </w:p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1)</w:t>
            </w:r>
            <w:r w:rsidR="001C31AC" w:rsidRPr="00026638">
              <w:rPr>
                <w:sz w:val="20"/>
                <w:szCs w:val="20"/>
              </w:rPr>
              <w:t xml:space="preserve"> </w:t>
            </w:r>
            <w:r w:rsidRPr="00026638">
              <w:rPr>
                <w:sz w:val="20"/>
                <w:szCs w:val="20"/>
              </w:rPr>
              <w:t>Орган</w:t>
            </w:r>
            <w:r w:rsidR="001C31AC" w:rsidRPr="00026638">
              <w:rPr>
                <w:sz w:val="20"/>
                <w:szCs w:val="20"/>
              </w:rPr>
              <w:t>изовать выявление типов заданий</w:t>
            </w:r>
            <w:r w:rsidRPr="00026638">
              <w:rPr>
                <w:sz w:val="20"/>
                <w:szCs w:val="20"/>
              </w:rPr>
              <w:t>,</w:t>
            </w:r>
            <w:r w:rsidR="001C31AC" w:rsidRPr="00026638">
              <w:rPr>
                <w:sz w:val="20"/>
                <w:szCs w:val="20"/>
              </w:rPr>
              <w:t xml:space="preserve"> </w:t>
            </w:r>
            <w:r w:rsidRPr="00026638">
              <w:rPr>
                <w:sz w:val="20"/>
                <w:szCs w:val="20"/>
              </w:rPr>
              <w:t xml:space="preserve"> где используется новый способ действия.</w:t>
            </w:r>
          </w:p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2)</w:t>
            </w:r>
            <w:r w:rsidR="001C31AC" w:rsidRPr="00026638">
              <w:rPr>
                <w:sz w:val="20"/>
                <w:szCs w:val="20"/>
              </w:rPr>
              <w:t xml:space="preserve"> </w:t>
            </w:r>
            <w:r w:rsidRPr="00026638">
              <w:rPr>
                <w:sz w:val="20"/>
                <w:szCs w:val="20"/>
              </w:rPr>
              <w:t>Организовать повторение учебного содержания, необходимого для обеспечения содержательной непрерывности.</w:t>
            </w:r>
          </w:p>
          <w:p w:rsidR="007B6497" w:rsidRPr="00026638" w:rsidRDefault="007B6497" w:rsidP="0002663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92CEF" w:rsidRDefault="001D394E" w:rsidP="001C31AC">
            <w:pPr>
              <w:jc w:val="both"/>
            </w:pPr>
            <w:r>
              <w:t>Для чего нам нужно знать и уметь о</w:t>
            </w:r>
            <w:r w:rsidR="00977E3B">
              <w:t>п</w:t>
            </w:r>
            <w:r>
              <w:t>ределять</w:t>
            </w:r>
            <w:r w:rsidR="0076560F">
              <w:t xml:space="preserve"> направление долевой нити</w:t>
            </w:r>
            <w:r w:rsidR="00977E3B">
              <w:t>?</w:t>
            </w:r>
          </w:p>
          <w:p w:rsidR="0076560F" w:rsidRDefault="0076560F" w:rsidP="001C31AC">
            <w:pPr>
              <w:jc w:val="both"/>
            </w:pPr>
          </w:p>
          <w:p w:rsidR="00A92CEF" w:rsidRDefault="00A92CEF" w:rsidP="0076560F">
            <w:pPr>
              <w:jc w:val="both"/>
            </w:pPr>
          </w:p>
        </w:tc>
        <w:tc>
          <w:tcPr>
            <w:tcW w:w="2794" w:type="dxa"/>
          </w:tcPr>
          <w:p w:rsidR="0076560F" w:rsidRDefault="00A92CEF" w:rsidP="0076560F">
            <w:pPr>
              <w:jc w:val="both"/>
            </w:pPr>
            <w:r>
              <w:t>Выполнение практической работы. Раскрой изделия</w:t>
            </w:r>
            <w:proofErr w:type="gramStart"/>
            <w:r w:rsidR="00977E3B">
              <w:t xml:space="preserve"> (….)</w:t>
            </w:r>
            <w:r w:rsidR="0076560F">
              <w:t xml:space="preserve"> </w:t>
            </w:r>
            <w:proofErr w:type="gramEnd"/>
            <w:r w:rsidR="0076560F">
              <w:t>Правила кроя…</w:t>
            </w:r>
          </w:p>
          <w:p w:rsidR="0076560F" w:rsidRDefault="0076560F" w:rsidP="0076560F">
            <w:pPr>
              <w:jc w:val="both"/>
            </w:pPr>
            <w:r>
              <w:t xml:space="preserve">Девочка не знала, что при раскрое, выкройки необходимо раскладывать по направлению долевой нити </w:t>
            </w:r>
          </w:p>
          <w:p w:rsidR="0076560F" w:rsidRDefault="0076560F" w:rsidP="0076560F">
            <w:pPr>
              <w:jc w:val="both"/>
            </w:pPr>
            <w:r>
              <w:t xml:space="preserve">Если неверно, определить  направление долевой нити, то изделие будет перекошено, как говорится «не будет сидеть на фигуре» </w:t>
            </w:r>
          </w:p>
          <w:p w:rsidR="007B6497" w:rsidRDefault="007B6497" w:rsidP="00977E3B"/>
        </w:tc>
        <w:tc>
          <w:tcPr>
            <w:tcW w:w="2692" w:type="dxa"/>
          </w:tcPr>
          <w:p w:rsidR="007B6497" w:rsidRDefault="00977E3B" w:rsidP="004F6EBD">
            <w:r>
              <w:t>-нравственно-этическое оценивание усваиваемого содержания (Л)</w:t>
            </w:r>
          </w:p>
          <w:p w:rsidR="00977E3B" w:rsidRDefault="00977E3B" w:rsidP="00977E3B">
            <w:r>
              <w:t>-- анализ, синтез,</w:t>
            </w:r>
            <w:r w:rsidR="0076560F">
              <w:t xml:space="preserve"> </w:t>
            </w:r>
            <w:r>
              <w:t>обобщение, аналогия</w:t>
            </w:r>
            <w:proofErr w:type="gramStart"/>
            <w:r>
              <w:t xml:space="preserve"> ,</w:t>
            </w:r>
            <w:proofErr w:type="gramEnd"/>
            <w:r>
              <w:t>классификация (П)</w:t>
            </w:r>
          </w:p>
          <w:p w:rsidR="00977E3B" w:rsidRDefault="00977E3B" w:rsidP="00977E3B">
            <w:r>
              <w:t xml:space="preserve">-самостоятельное создание алгоритмов действий (П) </w:t>
            </w:r>
          </w:p>
          <w:p w:rsidR="00977E3B" w:rsidRDefault="00977E3B" w:rsidP="00977E3B">
            <w:r>
              <w:t>-выполнение действий по алгоритму (П)</w:t>
            </w:r>
          </w:p>
          <w:p w:rsidR="00977E3B" w:rsidRDefault="00977E3B" w:rsidP="004F6EBD"/>
        </w:tc>
      </w:tr>
      <w:tr w:rsidR="00EC6A68" w:rsidTr="00F818B2">
        <w:trPr>
          <w:trHeight w:val="500"/>
        </w:trPr>
        <w:tc>
          <w:tcPr>
            <w:tcW w:w="813" w:type="dxa"/>
          </w:tcPr>
          <w:p w:rsidR="007B6497" w:rsidRDefault="007B6497" w:rsidP="004F6EBD">
            <w:pPr>
              <w:jc w:val="center"/>
            </w:pPr>
            <w:r>
              <w:lastRenderedPageBreak/>
              <w:t>9</w:t>
            </w:r>
          </w:p>
        </w:tc>
        <w:tc>
          <w:tcPr>
            <w:tcW w:w="3606" w:type="dxa"/>
          </w:tcPr>
          <w:p w:rsidR="001C31AC" w:rsidRDefault="001C31AC" w:rsidP="004F6EBD">
            <w:pPr>
              <w:jc w:val="both"/>
              <w:rPr>
                <w:noProof/>
                <w:lang w:eastAsia="ru-RU"/>
              </w:rPr>
            </w:pPr>
            <w:r>
              <w:rPr>
                <w:b/>
                <w:bCs/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613410</wp:posOffset>
                  </wp:positionV>
                  <wp:extent cx="1458595" cy="1426845"/>
                  <wp:effectExtent l="19050" t="0" r="8255" b="0"/>
                  <wp:wrapThrough wrapText="bothSides">
                    <wp:wrapPolygon edited="0">
                      <wp:start x="-282" y="0"/>
                      <wp:lineTo x="-282" y="21340"/>
                      <wp:lineTo x="21722" y="21340"/>
                      <wp:lineTo x="21722" y="0"/>
                      <wp:lineTo x="-282" y="0"/>
                    </wp:wrapPolygon>
                  </wp:wrapThrough>
                  <wp:docPr id="19" name="Рисунок 19" descr="Peterson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66" name="Picture 6" descr="Peterson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95" cy="142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B6497" w:rsidRPr="001A15FE">
              <w:rPr>
                <w:b/>
                <w:bCs/>
              </w:rPr>
              <w:t>Рефлексия учебной деятельности</w:t>
            </w:r>
            <w:r w:rsidR="006F5977" w:rsidRPr="006F5977">
              <w:rPr>
                <w:noProof/>
                <w:lang w:eastAsia="ru-RU"/>
              </w:rPr>
              <w:t xml:space="preserve"> </w:t>
            </w:r>
          </w:p>
          <w:p w:rsidR="007B6497" w:rsidRDefault="007B6497" w:rsidP="004F6EBD">
            <w:pPr>
              <w:jc w:val="both"/>
            </w:pPr>
          </w:p>
        </w:tc>
        <w:tc>
          <w:tcPr>
            <w:tcW w:w="2883" w:type="dxa"/>
          </w:tcPr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Соотнесение цели урока и его результатов, самооценка работы на уроке, осознание метода построения нового знания.</w:t>
            </w:r>
          </w:p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1)</w:t>
            </w:r>
            <w:r w:rsidR="005F7D9E">
              <w:rPr>
                <w:sz w:val="20"/>
                <w:szCs w:val="20"/>
              </w:rPr>
              <w:t xml:space="preserve"> </w:t>
            </w:r>
            <w:r w:rsidRPr="00026638">
              <w:rPr>
                <w:sz w:val="20"/>
                <w:szCs w:val="20"/>
              </w:rPr>
              <w:t>Организовать фиксацию нового содержания, изученного на уроке.</w:t>
            </w:r>
          </w:p>
          <w:p w:rsidR="00977E3B" w:rsidRPr="00026638" w:rsidRDefault="00977E3B" w:rsidP="005F7D9E">
            <w:pPr>
              <w:tabs>
                <w:tab w:val="left" w:pos="401"/>
                <w:tab w:val="left" w:pos="543"/>
                <w:tab w:val="left" w:pos="826"/>
              </w:tabs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2)Организовать рефлексивный анализ учебной деятельности с точки зрения выполнения требований, известных учащимся.</w:t>
            </w:r>
          </w:p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3)</w:t>
            </w:r>
            <w:r w:rsidR="005F7D9E">
              <w:rPr>
                <w:sz w:val="20"/>
                <w:szCs w:val="20"/>
              </w:rPr>
              <w:t xml:space="preserve"> </w:t>
            </w:r>
            <w:r w:rsidRPr="00026638">
              <w:rPr>
                <w:sz w:val="20"/>
                <w:szCs w:val="20"/>
              </w:rPr>
              <w:t>Организовать оценивание учащимися собственной деятельности на уроке.</w:t>
            </w:r>
          </w:p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4)</w:t>
            </w:r>
            <w:r w:rsidR="005F7D9E">
              <w:rPr>
                <w:sz w:val="20"/>
                <w:szCs w:val="20"/>
              </w:rPr>
              <w:t xml:space="preserve"> </w:t>
            </w:r>
            <w:r w:rsidRPr="00026638">
              <w:rPr>
                <w:sz w:val="20"/>
                <w:szCs w:val="20"/>
              </w:rPr>
              <w:t>Организовать фиксацию неразрешенных затруднений на уроке как направлений будущей учебной деятельности.</w:t>
            </w:r>
          </w:p>
          <w:p w:rsidR="00977E3B" w:rsidRPr="00026638" w:rsidRDefault="00977E3B" w:rsidP="00026638">
            <w:pPr>
              <w:jc w:val="both"/>
              <w:rPr>
                <w:sz w:val="20"/>
                <w:szCs w:val="20"/>
              </w:rPr>
            </w:pPr>
            <w:r w:rsidRPr="00026638">
              <w:rPr>
                <w:sz w:val="20"/>
                <w:szCs w:val="20"/>
              </w:rPr>
              <w:t>5)</w:t>
            </w:r>
            <w:r w:rsidR="005F7D9E">
              <w:rPr>
                <w:sz w:val="20"/>
                <w:szCs w:val="20"/>
              </w:rPr>
              <w:t xml:space="preserve"> </w:t>
            </w:r>
            <w:r w:rsidRPr="00026638">
              <w:rPr>
                <w:sz w:val="20"/>
                <w:szCs w:val="20"/>
              </w:rPr>
              <w:t>Организовать обсуждение и запись домашнего задания.</w:t>
            </w:r>
          </w:p>
          <w:p w:rsidR="007B6497" w:rsidRPr="00026638" w:rsidRDefault="007B6497" w:rsidP="0002663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7B6497" w:rsidRDefault="00A92CEF" w:rsidP="001C31AC">
            <w:pPr>
              <w:jc w:val="both"/>
            </w:pPr>
            <w:r>
              <w:t xml:space="preserve">Подведём итог урока. </w:t>
            </w:r>
          </w:p>
          <w:p w:rsidR="003A3FCE" w:rsidRDefault="00A92CEF" w:rsidP="001C31AC">
            <w:pPr>
              <w:jc w:val="both"/>
            </w:pPr>
            <w:r>
              <w:t>Какое новое знание вы сегодня  открыли? Когда эт</w:t>
            </w:r>
            <w:r w:rsidR="0076560F">
              <w:t>о знание будет вам необходимо?</w:t>
            </w:r>
          </w:p>
          <w:p w:rsidR="00A92CEF" w:rsidRDefault="00A92CEF" w:rsidP="001C31AC">
            <w:pPr>
              <w:jc w:val="both"/>
            </w:pPr>
            <w:r>
              <w:t>Как вы открыли новое знание?</w:t>
            </w:r>
          </w:p>
          <w:p w:rsidR="003A3FCE" w:rsidRDefault="003A3FCE" w:rsidP="001C31AC">
            <w:pPr>
              <w:jc w:val="both"/>
            </w:pPr>
          </w:p>
          <w:p w:rsidR="003A3FCE" w:rsidRDefault="00A92CEF" w:rsidP="001C31AC">
            <w:pPr>
              <w:jc w:val="both"/>
            </w:pPr>
            <w:r>
              <w:t xml:space="preserve">Оцените  свою работу на уроке. </w:t>
            </w:r>
          </w:p>
          <w:p w:rsidR="00A92CEF" w:rsidRDefault="00A92CEF" w:rsidP="001C31AC">
            <w:pPr>
              <w:jc w:val="both"/>
            </w:pPr>
            <w:r>
              <w:t>Рассмотрите дома любимые вещи, потренируйтесь определять</w:t>
            </w:r>
            <w:r w:rsidR="00977E3B">
              <w:t xml:space="preserve">  направление долевой нити.</w:t>
            </w:r>
          </w:p>
          <w:p w:rsidR="00A92CEF" w:rsidRDefault="003A3FCE" w:rsidP="001C31AC">
            <w:pPr>
              <w:jc w:val="both"/>
            </w:pPr>
            <w:r>
              <w:t>Слайд 6. Волан.  Если я захочу раскроить такую красивую деталь одежды, как нужно положить деталь на ткани? Оказывается, знание о долевой нити вам и здесь пригодятся, но расположить выкройку нужно иначе. Как?...</w:t>
            </w:r>
            <w:r w:rsidR="0076560F">
              <w:t xml:space="preserve"> Это знание вы откроете на следующем уроке.</w:t>
            </w:r>
          </w:p>
          <w:p w:rsidR="00A92CEF" w:rsidRDefault="00F818B2" w:rsidP="001C31AC">
            <w:pPr>
              <w:jc w:val="both"/>
            </w:pPr>
            <w:r>
              <w:t>Слайд 7.</w:t>
            </w:r>
          </w:p>
        </w:tc>
        <w:tc>
          <w:tcPr>
            <w:tcW w:w="2794" w:type="dxa"/>
          </w:tcPr>
          <w:p w:rsidR="007B6497" w:rsidRDefault="003A3FCE" w:rsidP="004F6EBD">
            <w:r>
              <w:t>Мы узнали способ определения</w:t>
            </w:r>
            <w:r w:rsidR="00977E3B">
              <w:t xml:space="preserve">   направления долевой нити</w:t>
            </w:r>
          </w:p>
          <w:p w:rsidR="003A3FCE" w:rsidRDefault="003A3FCE" w:rsidP="004F6EBD">
            <w:r>
              <w:t>При раскрое модели основных выкроек…..</w:t>
            </w:r>
          </w:p>
          <w:p w:rsidR="003A3FCE" w:rsidRDefault="003A3FCE" w:rsidP="004F6EBD"/>
          <w:p w:rsidR="003A3FCE" w:rsidRPr="003A3FCE" w:rsidRDefault="003A3FCE" w:rsidP="00977E3B">
            <w:r>
              <w:t>2 шага учебной деятельности (что я не знаю и сам</w:t>
            </w:r>
            <w:r w:rsidR="00977E3B">
              <w:t xml:space="preserve"> найду способ</w:t>
            </w:r>
            <w:r>
              <w:t>)</w:t>
            </w:r>
          </w:p>
        </w:tc>
        <w:tc>
          <w:tcPr>
            <w:tcW w:w="2692" w:type="dxa"/>
          </w:tcPr>
          <w:p w:rsidR="007B6497" w:rsidRDefault="00977E3B" w:rsidP="004F6EBD">
            <w:r>
              <w:t>-рефлексия способов и условий действия (П)</w:t>
            </w:r>
          </w:p>
          <w:p w:rsidR="00977E3B" w:rsidRDefault="00977E3B" w:rsidP="004F6EBD">
            <w:r>
              <w:t>-контроль и оценка процесса и результатов деятельности (П)</w:t>
            </w:r>
          </w:p>
          <w:p w:rsidR="00977E3B" w:rsidRDefault="00977E3B" w:rsidP="004F6EBD">
            <w:r>
              <w:t>- самооценка на основе критерия успешност</w:t>
            </w:r>
            <w:proofErr w:type="gramStart"/>
            <w:r>
              <w:t>и(</w:t>
            </w:r>
            <w:proofErr w:type="gramEnd"/>
            <w:r>
              <w:t xml:space="preserve">Л) </w:t>
            </w:r>
          </w:p>
          <w:p w:rsidR="00977E3B" w:rsidRDefault="00977E3B" w:rsidP="004F6EBD">
            <w:r>
              <w:t>- адекватное понимание причин успеха</w:t>
            </w:r>
            <w:r w:rsidRPr="00977E3B">
              <w:t xml:space="preserve">/ </w:t>
            </w:r>
            <w:r>
              <w:t>неуспеха в учебной деятельност</w:t>
            </w:r>
            <w:proofErr w:type="gramStart"/>
            <w:r>
              <w:t>и(</w:t>
            </w:r>
            <w:proofErr w:type="gramEnd"/>
            <w:r>
              <w:t>Л).</w:t>
            </w:r>
          </w:p>
          <w:p w:rsidR="00977E3B" w:rsidRDefault="00977E3B" w:rsidP="004F6EBD">
            <w:r>
              <w:t>- планирование учебного сотрудничеств</w:t>
            </w:r>
            <w:proofErr w:type="gramStart"/>
            <w:r>
              <w:t>а(</w:t>
            </w:r>
            <w:proofErr w:type="gramEnd"/>
            <w:r>
              <w:t>К)</w:t>
            </w:r>
          </w:p>
          <w:p w:rsidR="00977E3B" w:rsidRPr="00977E3B" w:rsidRDefault="00977E3B" w:rsidP="004F6EBD">
            <w:r>
              <w:t>- следование  в поведении моральным нормам и этическим требованиям (Л)</w:t>
            </w:r>
          </w:p>
        </w:tc>
      </w:tr>
    </w:tbl>
    <w:p w:rsidR="007B6497" w:rsidRDefault="007B6497" w:rsidP="00B93720">
      <w:pPr>
        <w:jc w:val="center"/>
      </w:pPr>
    </w:p>
    <w:sectPr w:rsidR="007B6497" w:rsidSect="00B9372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23D8B"/>
    <w:multiLevelType w:val="hybridMultilevel"/>
    <w:tmpl w:val="A00ED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A15FE"/>
    <w:rsid w:val="00026638"/>
    <w:rsid w:val="0006714D"/>
    <w:rsid w:val="00144905"/>
    <w:rsid w:val="001A15FE"/>
    <w:rsid w:val="001B61D8"/>
    <w:rsid w:val="001C31AC"/>
    <w:rsid w:val="001D394E"/>
    <w:rsid w:val="00260B39"/>
    <w:rsid w:val="00323CD2"/>
    <w:rsid w:val="003778A2"/>
    <w:rsid w:val="003A3FCE"/>
    <w:rsid w:val="003F3D18"/>
    <w:rsid w:val="0048538C"/>
    <w:rsid w:val="004F6EBD"/>
    <w:rsid w:val="005F7D9E"/>
    <w:rsid w:val="00670F7E"/>
    <w:rsid w:val="006F5977"/>
    <w:rsid w:val="0076560F"/>
    <w:rsid w:val="007A3EF7"/>
    <w:rsid w:val="007B6497"/>
    <w:rsid w:val="007E18CD"/>
    <w:rsid w:val="00870AEC"/>
    <w:rsid w:val="008A445D"/>
    <w:rsid w:val="00977E3B"/>
    <w:rsid w:val="009E645F"/>
    <w:rsid w:val="00A07FDD"/>
    <w:rsid w:val="00A80348"/>
    <w:rsid w:val="00A92CEF"/>
    <w:rsid w:val="00AF4178"/>
    <w:rsid w:val="00B006FD"/>
    <w:rsid w:val="00B93720"/>
    <w:rsid w:val="00B944BA"/>
    <w:rsid w:val="00BC1339"/>
    <w:rsid w:val="00D320BC"/>
    <w:rsid w:val="00D403E4"/>
    <w:rsid w:val="00EC6A68"/>
    <w:rsid w:val="00F02EF9"/>
    <w:rsid w:val="00F551BA"/>
    <w:rsid w:val="00F602E5"/>
    <w:rsid w:val="00F64AF7"/>
    <w:rsid w:val="00F818B2"/>
    <w:rsid w:val="00FD5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5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64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4CC04-E74A-4802-A400-8BC37F30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7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№2</Company>
  <LinksUpToDate>false</LinksUpToDate>
  <CharactersWithSpaces>11844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14</cp:revision>
  <cp:lastPrinted>2012-05-22T04:58:00Z</cp:lastPrinted>
  <dcterms:created xsi:type="dcterms:W3CDTF">2012-05-21T13:18:00Z</dcterms:created>
  <dcterms:modified xsi:type="dcterms:W3CDTF">2015-03-25T08:50:00Z</dcterms:modified>
</cp:coreProperties>
</file>